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8C9C36" w14:textId="482901C3" w:rsidR="00DB4007" w:rsidRDefault="00DB4007" w:rsidP="00DB4007">
      <w:pPr>
        <w:rPr>
          <w:rFonts w:eastAsiaTheme="majorEastAsia" w:cstheme="majorBidi"/>
          <w:b/>
          <w:bCs/>
          <w:sz w:val="20"/>
          <w:szCs w:val="28"/>
        </w:rPr>
      </w:pPr>
      <w:r>
        <w:rPr>
          <w:rFonts w:eastAsiaTheme="majorEastAsia" w:cstheme="majorBidi"/>
          <w:b/>
          <w:bCs/>
          <w:sz w:val="20"/>
          <w:szCs w:val="28"/>
        </w:rPr>
        <w:t>Job</w:t>
      </w:r>
      <w:r w:rsidR="00580F1C">
        <w:rPr>
          <w:rFonts w:eastAsiaTheme="majorEastAsia" w:cstheme="majorBidi"/>
          <w:b/>
          <w:bCs/>
          <w:sz w:val="20"/>
          <w:szCs w:val="28"/>
        </w:rPr>
        <w:t>-</w:t>
      </w:r>
      <w:r>
        <w:rPr>
          <w:rFonts w:eastAsiaTheme="majorEastAsia" w:cstheme="majorBidi"/>
          <w:b/>
          <w:bCs/>
          <w:sz w:val="20"/>
          <w:szCs w:val="28"/>
        </w:rPr>
        <w:t xml:space="preserve"> og funktionsbeskrivelse: Strategisk konsulent i Fælleskommunalt Socialsekretariat</w:t>
      </w:r>
    </w:p>
    <w:p w14:paraId="1E518DCC" w14:textId="77777777" w:rsidR="00DB4007" w:rsidRDefault="00DB4007" w:rsidP="00DB4007">
      <w:pPr>
        <w:rPr>
          <w:rFonts w:eastAsiaTheme="majorEastAsia" w:cstheme="majorBidi"/>
          <w:b/>
          <w:bCs/>
          <w:sz w:val="20"/>
          <w:szCs w:val="28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804"/>
        <w:gridCol w:w="7824"/>
      </w:tblGrid>
      <w:tr w:rsidR="00DB4007" w:rsidRPr="009327BE" w14:paraId="7D9606DF" w14:textId="77777777" w:rsidTr="00C92728">
        <w:tc>
          <w:tcPr>
            <w:tcW w:w="0" w:type="auto"/>
          </w:tcPr>
          <w:p w14:paraId="39B99E35" w14:textId="77777777" w:rsidR="00DB4007" w:rsidRPr="009327BE" w:rsidRDefault="00DB4007" w:rsidP="00C92728">
            <w:pPr>
              <w:rPr>
                <w:rFonts w:ascii="Arial" w:eastAsiaTheme="majorEastAsia" w:hAnsi="Arial" w:cs="Arial"/>
                <w:b/>
                <w:bCs/>
                <w:sz w:val="20"/>
                <w:szCs w:val="28"/>
              </w:rPr>
            </w:pPr>
            <w:r w:rsidRPr="009327BE">
              <w:rPr>
                <w:rFonts w:ascii="Arial" w:eastAsiaTheme="majorEastAsia" w:hAnsi="Arial" w:cs="Arial"/>
                <w:b/>
                <w:bCs/>
                <w:sz w:val="20"/>
                <w:szCs w:val="28"/>
              </w:rPr>
              <w:t>Stilling:</w:t>
            </w:r>
          </w:p>
          <w:p w14:paraId="20F71B97" w14:textId="77777777" w:rsidR="00DB4007" w:rsidRPr="009327BE" w:rsidRDefault="00DB4007" w:rsidP="00C92728">
            <w:pPr>
              <w:rPr>
                <w:rFonts w:ascii="Arial" w:eastAsiaTheme="majorEastAsia" w:hAnsi="Arial" w:cs="Arial"/>
                <w:b/>
                <w:bCs/>
                <w:sz w:val="20"/>
                <w:szCs w:val="28"/>
              </w:rPr>
            </w:pPr>
          </w:p>
        </w:tc>
        <w:tc>
          <w:tcPr>
            <w:tcW w:w="0" w:type="auto"/>
          </w:tcPr>
          <w:p w14:paraId="42EA3C82" w14:textId="77777777" w:rsidR="00DB4007" w:rsidRPr="006D4483" w:rsidRDefault="00DB4007" w:rsidP="00C92728">
            <w:pPr>
              <w:rPr>
                <w:rFonts w:ascii="Arial" w:eastAsiaTheme="majorEastAsia" w:hAnsi="Arial" w:cs="Arial"/>
                <w:sz w:val="20"/>
                <w:szCs w:val="20"/>
              </w:rPr>
            </w:pPr>
            <w:r w:rsidRPr="006D4483">
              <w:rPr>
                <w:rFonts w:ascii="Arial" w:eastAsiaTheme="majorEastAsia" w:hAnsi="Arial" w:cs="Arial"/>
                <w:sz w:val="20"/>
                <w:szCs w:val="20"/>
              </w:rPr>
              <w:t>Strategisk konsulent</w:t>
            </w:r>
          </w:p>
          <w:p w14:paraId="2F201A19" w14:textId="77777777" w:rsidR="00DB4007" w:rsidRPr="006D4483" w:rsidRDefault="00DB4007" w:rsidP="00C92728">
            <w:pPr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Theme="majorEastAsia" w:hAnsi="Arial" w:cs="Arial"/>
                <w:sz w:val="20"/>
                <w:szCs w:val="20"/>
              </w:rPr>
              <w:br/>
            </w:r>
            <w:r w:rsidRPr="006D4483">
              <w:rPr>
                <w:rFonts w:ascii="Arial" w:eastAsiaTheme="majorEastAsia" w:hAnsi="Arial" w:cs="Arial"/>
                <w:sz w:val="20"/>
                <w:szCs w:val="20"/>
              </w:rPr>
              <w:t>Stillingen er på 37 timer ugentligt</w:t>
            </w:r>
            <w:r w:rsidRPr="006D4483">
              <w:rPr>
                <w:rFonts w:ascii="Arial" w:eastAsiaTheme="majorEastAsia" w:hAnsi="Arial" w:cs="Arial"/>
                <w:sz w:val="20"/>
                <w:szCs w:val="20"/>
              </w:rPr>
              <w:br/>
            </w:r>
          </w:p>
        </w:tc>
      </w:tr>
      <w:tr w:rsidR="00DB4007" w:rsidRPr="009327BE" w14:paraId="412A0E83" w14:textId="77777777" w:rsidTr="00C92728">
        <w:tc>
          <w:tcPr>
            <w:tcW w:w="0" w:type="auto"/>
          </w:tcPr>
          <w:p w14:paraId="7F929863" w14:textId="77777777" w:rsidR="00DB4007" w:rsidRPr="009327BE" w:rsidRDefault="00DB4007" w:rsidP="00C92728">
            <w:pPr>
              <w:rPr>
                <w:rFonts w:ascii="Arial" w:eastAsiaTheme="majorEastAsia" w:hAnsi="Arial" w:cs="Arial"/>
                <w:sz w:val="20"/>
                <w:szCs w:val="20"/>
              </w:rPr>
            </w:pPr>
            <w:r>
              <w:br/>
            </w:r>
            <w:r w:rsidRPr="25542DB5">
              <w:rPr>
                <w:rFonts w:ascii="Arial" w:eastAsiaTheme="majorEastAsia" w:hAnsi="Arial" w:cs="Arial"/>
                <w:sz w:val="20"/>
                <w:szCs w:val="20"/>
              </w:rPr>
              <w:t>Dine primære opgaver</w:t>
            </w:r>
          </w:p>
          <w:p w14:paraId="35ED0613" w14:textId="77777777" w:rsidR="00DB4007" w:rsidRPr="009327BE" w:rsidRDefault="00DB4007" w:rsidP="00C92728">
            <w:pPr>
              <w:rPr>
                <w:rFonts w:ascii="Arial" w:eastAsiaTheme="majorEastAsia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610EE755" w14:textId="77777777" w:rsidR="00DB4007" w:rsidRPr="006D4483" w:rsidRDefault="00DB4007" w:rsidP="00C92728">
            <w:pPr>
              <w:spacing w:after="20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br/>
            </w:r>
            <w:r w:rsidRPr="25542DB5">
              <w:rPr>
                <w:rFonts w:ascii="Arial" w:hAnsi="Arial" w:cs="Arial"/>
                <w:sz w:val="20"/>
                <w:szCs w:val="20"/>
              </w:rPr>
              <w:t xml:space="preserve">Du bliver den ene af </w:t>
            </w:r>
            <w:r>
              <w:rPr>
                <w:rFonts w:ascii="Arial" w:hAnsi="Arial" w:cs="Arial"/>
                <w:sz w:val="20"/>
                <w:szCs w:val="20"/>
              </w:rPr>
              <w:t>to konsulenter</w:t>
            </w:r>
            <w:r w:rsidRPr="25542DB5">
              <w:rPr>
                <w:rFonts w:ascii="Arial" w:hAnsi="Arial" w:cs="Arial"/>
                <w:sz w:val="20"/>
                <w:szCs w:val="20"/>
              </w:rPr>
              <w:t xml:space="preserve">, der sekretariatsbetjener Socialdirektørforum og laver tværgående og koordinerende opgaver for de 22 syddanske kommuner. </w:t>
            </w:r>
            <w:r w:rsidRPr="25542DB5">
              <w:rPr>
                <w:rFonts w:ascii="Arial" w:eastAsia="Calibri" w:hAnsi="Arial" w:cs="Arial"/>
                <w:sz w:val="20"/>
                <w:szCs w:val="20"/>
              </w:rPr>
              <w:t xml:space="preserve">Socialdirektørforum er et mødeforum for den kommunale topledelse på socialområdet i de 22 syddanske kommuner, som drøfter kommunale holdninger på strategiske og prioriterede områder. </w:t>
            </w:r>
            <w:r w:rsidRPr="25542DB5">
              <w:rPr>
                <w:rFonts w:ascii="Arial" w:hAnsi="Arial" w:cs="Arial"/>
                <w:sz w:val="20"/>
                <w:szCs w:val="20"/>
              </w:rPr>
              <w:t xml:space="preserve">Det primære fokus for sekretariatet er at understøtte </w:t>
            </w:r>
            <w:r>
              <w:rPr>
                <w:rFonts w:ascii="Arial" w:hAnsi="Arial" w:cs="Arial"/>
                <w:sz w:val="20"/>
                <w:szCs w:val="20"/>
              </w:rPr>
              <w:t xml:space="preserve">deling af </w:t>
            </w:r>
            <w:r w:rsidRPr="25542DB5">
              <w:rPr>
                <w:rFonts w:ascii="Arial" w:hAnsi="Arial" w:cs="Arial"/>
                <w:sz w:val="20"/>
                <w:szCs w:val="20"/>
              </w:rPr>
              <w:t>viden, udvikling og implementering af rammeaftaler, fælles mål og en række udviklingsprojekte</w:t>
            </w:r>
            <w:r>
              <w:rPr>
                <w:rFonts w:ascii="Arial" w:hAnsi="Arial" w:cs="Arial"/>
                <w:sz w:val="20"/>
                <w:szCs w:val="20"/>
              </w:rPr>
              <w:t>r.</w:t>
            </w:r>
          </w:p>
          <w:p w14:paraId="13CD9F51" w14:textId="77777777" w:rsidR="00DB4007" w:rsidRPr="00987043" w:rsidRDefault="00DB4007" w:rsidP="00DB4007">
            <w:pPr>
              <w:pStyle w:val="Listeafsnit"/>
              <w:numPr>
                <w:ilvl w:val="0"/>
                <w:numId w:val="1"/>
              </w:numPr>
              <w:spacing w:line="276" w:lineRule="auto"/>
              <w:rPr>
                <w:rFonts w:ascii="Arial" w:eastAsiaTheme="majorEastAsia" w:hAnsi="Arial" w:cs="Arial"/>
                <w:bCs/>
                <w:sz w:val="20"/>
                <w:szCs w:val="20"/>
              </w:rPr>
            </w:pPr>
            <w:r w:rsidRPr="00987043">
              <w:rPr>
                <w:rFonts w:ascii="Arial" w:eastAsiaTheme="majorEastAsia" w:hAnsi="Arial" w:cs="Arial"/>
                <w:bCs/>
                <w:sz w:val="20"/>
                <w:szCs w:val="20"/>
              </w:rPr>
              <w:t xml:space="preserve">Udmøntning af Rammeaftalen på det specialiserede socialområde </w:t>
            </w:r>
          </w:p>
          <w:p w14:paraId="5265AE6E" w14:textId="77777777" w:rsidR="00DB4007" w:rsidRPr="00987043" w:rsidRDefault="00DB4007" w:rsidP="00DB4007">
            <w:pPr>
              <w:pStyle w:val="Listeafsnit"/>
              <w:numPr>
                <w:ilvl w:val="0"/>
                <w:numId w:val="1"/>
              </w:numPr>
              <w:spacing w:line="276" w:lineRule="auto"/>
              <w:rPr>
                <w:rFonts w:ascii="Arial" w:eastAsiaTheme="majorEastAsia" w:hAnsi="Arial" w:cs="Arial"/>
                <w:bCs/>
                <w:sz w:val="20"/>
                <w:szCs w:val="20"/>
              </w:rPr>
            </w:pPr>
            <w:r w:rsidRPr="00987043">
              <w:rPr>
                <w:rFonts w:ascii="Arial" w:eastAsiaTheme="majorEastAsia" w:hAnsi="Arial" w:cs="Arial"/>
                <w:bCs/>
                <w:sz w:val="20"/>
                <w:szCs w:val="20"/>
              </w:rPr>
              <w:t>Sekretariatsbetjening og understøttelse af arbejdet i Socialdirektørforum, herunder bl.a. udarbejdelse af dagsordener til Forretningsudvalg og Socialdirektørforum samt opfølgning på beslutninger</w:t>
            </w:r>
          </w:p>
          <w:p w14:paraId="21E1A128" w14:textId="77777777" w:rsidR="00DB4007" w:rsidRPr="00987043" w:rsidRDefault="00DB4007" w:rsidP="00DB4007">
            <w:pPr>
              <w:pStyle w:val="Listeafsnit"/>
              <w:numPr>
                <w:ilvl w:val="0"/>
                <w:numId w:val="1"/>
              </w:numPr>
              <w:spacing w:line="276" w:lineRule="auto"/>
              <w:rPr>
                <w:rFonts w:ascii="Arial" w:eastAsiaTheme="majorEastAsia" w:hAnsi="Arial" w:cs="Arial"/>
                <w:bCs/>
                <w:sz w:val="20"/>
                <w:szCs w:val="20"/>
              </w:rPr>
            </w:pPr>
            <w:r w:rsidRPr="00987043">
              <w:rPr>
                <w:rFonts w:ascii="Arial" w:eastAsiaTheme="majorEastAsia" w:hAnsi="Arial" w:cs="Arial"/>
                <w:bCs/>
                <w:sz w:val="20"/>
                <w:szCs w:val="20"/>
              </w:rPr>
              <w:t>Sekretariatsbetjening og understøttelse af nedsatte arbejdsgrupper under Socialdirektørforum, herunder bl.a. den økonomiske arbejdsgruppe</w:t>
            </w:r>
          </w:p>
          <w:p w14:paraId="67F04449" w14:textId="77777777" w:rsidR="00DB4007" w:rsidRPr="00987043" w:rsidRDefault="00DB4007" w:rsidP="00DB4007">
            <w:pPr>
              <w:pStyle w:val="Listeafsnit"/>
              <w:numPr>
                <w:ilvl w:val="0"/>
                <w:numId w:val="1"/>
              </w:numPr>
              <w:spacing w:line="276" w:lineRule="auto"/>
              <w:rPr>
                <w:rFonts w:ascii="Arial" w:eastAsiaTheme="majorEastAsia" w:hAnsi="Arial" w:cs="Arial"/>
                <w:bCs/>
                <w:sz w:val="20"/>
                <w:szCs w:val="20"/>
              </w:rPr>
            </w:pPr>
            <w:r w:rsidRPr="00987043">
              <w:rPr>
                <w:rFonts w:ascii="Arial" w:eastAsiaTheme="majorEastAsia" w:hAnsi="Arial" w:cs="Arial"/>
                <w:bCs/>
                <w:sz w:val="20"/>
                <w:szCs w:val="20"/>
              </w:rPr>
              <w:t xml:space="preserve">Udarbejde analyser, oplæg, notater og høringssvar </w:t>
            </w:r>
          </w:p>
          <w:p w14:paraId="07788CAC" w14:textId="77777777" w:rsidR="00DB4007" w:rsidRPr="00987043" w:rsidRDefault="00DB4007" w:rsidP="00DB4007">
            <w:pPr>
              <w:pStyle w:val="Listeafsnit"/>
              <w:numPr>
                <w:ilvl w:val="0"/>
                <w:numId w:val="1"/>
              </w:numPr>
              <w:spacing w:line="276" w:lineRule="auto"/>
              <w:rPr>
                <w:rFonts w:ascii="Arial" w:eastAsiaTheme="majorEastAsia" w:hAnsi="Arial" w:cs="Arial"/>
                <w:bCs/>
                <w:sz w:val="20"/>
                <w:szCs w:val="20"/>
              </w:rPr>
            </w:pPr>
            <w:r w:rsidRPr="00987043">
              <w:rPr>
                <w:rFonts w:ascii="Arial" w:eastAsiaTheme="majorEastAsia" w:hAnsi="Arial" w:cs="Arial"/>
                <w:bCs/>
                <w:sz w:val="20"/>
                <w:szCs w:val="20"/>
              </w:rPr>
              <w:t>Besvare spørgsmål i relation til ydelses- og takstprincipperne i Rammeaftalen</w:t>
            </w:r>
          </w:p>
          <w:p w14:paraId="36B96865" w14:textId="77777777" w:rsidR="00DB4007" w:rsidRPr="00987043" w:rsidRDefault="00DB4007" w:rsidP="00DB4007">
            <w:pPr>
              <w:pStyle w:val="Listeafsnit"/>
              <w:numPr>
                <w:ilvl w:val="0"/>
                <w:numId w:val="1"/>
              </w:numPr>
              <w:spacing w:line="276" w:lineRule="auto"/>
              <w:rPr>
                <w:rFonts w:ascii="Arial" w:eastAsiaTheme="majorEastAsia" w:hAnsi="Arial" w:cs="Arial"/>
                <w:bCs/>
                <w:sz w:val="20"/>
                <w:szCs w:val="20"/>
              </w:rPr>
            </w:pPr>
            <w:r w:rsidRPr="00987043">
              <w:rPr>
                <w:rFonts w:ascii="Arial" w:eastAsiaTheme="majorEastAsia" w:hAnsi="Arial" w:cs="Arial"/>
                <w:bCs/>
                <w:sz w:val="20"/>
                <w:szCs w:val="20"/>
              </w:rPr>
              <w:t>Udarbejde og gennemføre tværkommunale afdækninger af behov og efterspørgsel samt beskrivelse af den økonomiske udvikling på det specialiserede socialområde</w:t>
            </w:r>
          </w:p>
          <w:p w14:paraId="01E6B03B" w14:textId="77777777" w:rsidR="00DB4007" w:rsidRPr="00987043" w:rsidRDefault="00DB4007" w:rsidP="00DB4007">
            <w:pPr>
              <w:pStyle w:val="Listeafsnit"/>
              <w:numPr>
                <w:ilvl w:val="0"/>
                <w:numId w:val="1"/>
              </w:numPr>
              <w:spacing w:line="276" w:lineRule="auto"/>
              <w:rPr>
                <w:rFonts w:ascii="Arial" w:eastAsiaTheme="majorEastAsia" w:hAnsi="Arial" w:cs="Arial"/>
                <w:bCs/>
                <w:sz w:val="20"/>
                <w:szCs w:val="20"/>
              </w:rPr>
            </w:pPr>
            <w:r w:rsidRPr="00987043">
              <w:rPr>
                <w:rFonts w:ascii="Arial" w:eastAsiaTheme="majorEastAsia" w:hAnsi="Arial" w:cs="Arial"/>
                <w:bCs/>
                <w:sz w:val="20"/>
                <w:szCs w:val="20"/>
              </w:rPr>
              <w:t>Udarbejde og gennemføre videndelingsaktiviteter på tværs af kommuner og øvrige interessenter, blandt andet afholdelse af informationsmøder i relation til ydelses- og takstprincipper i Rammeaftalen</w:t>
            </w:r>
          </w:p>
          <w:p w14:paraId="0A036A21" w14:textId="77777777" w:rsidR="00DB4007" w:rsidRDefault="00DB4007" w:rsidP="00C92728">
            <w:pPr>
              <w:spacing w:after="200" w:line="276" w:lineRule="auto"/>
              <w:rPr>
                <w:rFonts w:ascii="Arial" w:eastAsiaTheme="majorEastAsia" w:hAnsi="Arial" w:cs="Arial"/>
                <w:sz w:val="20"/>
                <w:szCs w:val="20"/>
              </w:rPr>
            </w:pPr>
          </w:p>
          <w:p w14:paraId="400B2B4A" w14:textId="77777777" w:rsidR="00DB4007" w:rsidRDefault="00DB4007" w:rsidP="00C92728">
            <w:pPr>
              <w:spacing w:after="200" w:line="276" w:lineRule="auto"/>
              <w:rPr>
                <w:rFonts w:ascii="Arial" w:eastAsiaTheme="majorEastAsia" w:hAnsi="Arial" w:cs="Arial"/>
                <w:sz w:val="20"/>
                <w:szCs w:val="20"/>
              </w:rPr>
            </w:pPr>
            <w:r>
              <w:rPr>
                <w:rFonts w:ascii="Arial" w:eastAsiaTheme="majorEastAsia" w:hAnsi="Arial" w:cs="Arial"/>
                <w:sz w:val="20"/>
                <w:szCs w:val="20"/>
              </w:rPr>
              <w:t xml:space="preserve">Du vil få en særlig rolle i forhold til økonomisk arbejdsgruppe. Arbejdsgruppen holder godt øje med den økonomiske udvikling indenfor det specialiserede socialområde, udarbejder modeller, analyser og afrapporteringer. Din funktion her er at </w:t>
            </w:r>
            <w:r w:rsidRPr="00DA3D97">
              <w:rPr>
                <w:rFonts w:ascii="Arial" w:eastAsiaTheme="majorEastAsia" w:hAnsi="Arial" w:cs="Arial"/>
                <w:sz w:val="20"/>
                <w:szCs w:val="20"/>
              </w:rPr>
              <w:t>analy</w:t>
            </w:r>
            <w:r>
              <w:rPr>
                <w:rFonts w:ascii="Arial" w:eastAsiaTheme="majorEastAsia" w:hAnsi="Arial" w:cs="Arial"/>
                <w:sz w:val="20"/>
                <w:szCs w:val="20"/>
              </w:rPr>
              <w:t xml:space="preserve">sere, </w:t>
            </w:r>
            <w:r w:rsidRPr="00DA3D97">
              <w:rPr>
                <w:rFonts w:ascii="Arial" w:eastAsiaTheme="majorEastAsia" w:hAnsi="Arial" w:cs="Arial"/>
                <w:sz w:val="20"/>
                <w:szCs w:val="20"/>
              </w:rPr>
              <w:t xml:space="preserve">håndtere og bearbejde datamateriale, herunder gennemgå analyser og omsætte til brugbart materiale  </w:t>
            </w:r>
          </w:p>
          <w:p w14:paraId="0788824E" w14:textId="77777777" w:rsidR="00DB4007" w:rsidRDefault="00DB4007" w:rsidP="00C92728">
            <w:pPr>
              <w:rPr>
                <w:rFonts w:ascii="Arial" w:eastAsiaTheme="majorEastAsia" w:hAnsi="Arial" w:cs="Arial"/>
                <w:sz w:val="20"/>
                <w:szCs w:val="20"/>
              </w:rPr>
            </w:pPr>
            <w:r>
              <w:rPr>
                <w:rFonts w:ascii="Arial" w:eastAsiaTheme="majorEastAsia" w:hAnsi="Arial" w:cs="Arial"/>
                <w:sz w:val="20"/>
                <w:szCs w:val="20"/>
              </w:rPr>
              <w:t xml:space="preserve">Opgaveansvaret fordeles løbende i sekretariatet, og vi hjælper hinanden når der er brug for det. </w:t>
            </w:r>
          </w:p>
          <w:p w14:paraId="1AFB9905" w14:textId="77777777" w:rsidR="00DB4007" w:rsidRPr="006D4483" w:rsidRDefault="00DB4007" w:rsidP="00C92728">
            <w:pPr>
              <w:rPr>
                <w:rFonts w:ascii="Arial" w:eastAsiaTheme="majorEastAsia" w:hAnsi="Arial" w:cs="Arial"/>
                <w:sz w:val="20"/>
                <w:szCs w:val="20"/>
              </w:rPr>
            </w:pPr>
          </w:p>
        </w:tc>
      </w:tr>
      <w:tr w:rsidR="00DB4007" w:rsidRPr="009327BE" w14:paraId="1A0114A2" w14:textId="77777777" w:rsidTr="00C92728">
        <w:tc>
          <w:tcPr>
            <w:tcW w:w="0" w:type="auto"/>
          </w:tcPr>
          <w:p w14:paraId="057B8C30" w14:textId="77777777" w:rsidR="00DB4007" w:rsidRPr="009327BE" w:rsidRDefault="00DB4007" w:rsidP="00C92728">
            <w:pPr>
              <w:rPr>
                <w:rFonts w:ascii="Arial" w:eastAsiaTheme="majorEastAsia" w:hAnsi="Arial" w:cs="Arial"/>
                <w:b/>
                <w:bCs/>
                <w:sz w:val="20"/>
                <w:szCs w:val="28"/>
              </w:rPr>
            </w:pPr>
            <w:r w:rsidRPr="009327BE">
              <w:rPr>
                <w:rFonts w:ascii="Arial" w:eastAsiaTheme="majorEastAsia" w:hAnsi="Arial" w:cs="Arial"/>
                <w:b/>
                <w:bCs/>
                <w:sz w:val="20"/>
                <w:szCs w:val="28"/>
              </w:rPr>
              <w:t>Andre opgaver</w:t>
            </w:r>
          </w:p>
          <w:p w14:paraId="6FBDC3AF" w14:textId="77777777" w:rsidR="00DB4007" w:rsidRPr="009327BE" w:rsidRDefault="00DB4007" w:rsidP="00C92728">
            <w:pPr>
              <w:rPr>
                <w:rFonts w:ascii="Arial" w:eastAsiaTheme="majorEastAsia" w:hAnsi="Arial" w:cs="Arial"/>
                <w:b/>
                <w:bCs/>
                <w:sz w:val="20"/>
                <w:szCs w:val="28"/>
              </w:rPr>
            </w:pPr>
          </w:p>
        </w:tc>
        <w:tc>
          <w:tcPr>
            <w:tcW w:w="0" w:type="auto"/>
          </w:tcPr>
          <w:p w14:paraId="5E08FDE5" w14:textId="77777777" w:rsidR="00DB4007" w:rsidRPr="0050522F" w:rsidRDefault="00DB4007" w:rsidP="00C92728">
            <w:pPr>
              <w:spacing w:after="200" w:line="276" w:lineRule="auto"/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Theme="majorEastAsia" w:hAnsi="Arial" w:cs="Arial"/>
                <w:bCs/>
                <w:sz w:val="20"/>
                <w:szCs w:val="20"/>
              </w:rPr>
              <w:t>Du indgår</w:t>
            </w:r>
            <w:r w:rsidRPr="0050522F">
              <w:rPr>
                <w:rFonts w:ascii="Arial" w:eastAsiaTheme="majorEastAsia" w:hAnsi="Arial" w:cs="Arial"/>
                <w:bCs/>
                <w:sz w:val="20"/>
                <w:szCs w:val="20"/>
              </w:rPr>
              <w:t xml:space="preserve"> i et tæt samarbejde med Fælleskommunalt Sundhedssekretariat (</w:t>
            </w:r>
            <w:hyperlink r:id="rId7" w:history="1">
              <w:r w:rsidRPr="0050522F">
                <w:rPr>
                  <w:rStyle w:val="Hyperlink"/>
                  <w:rFonts w:ascii="Arial" w:eastAsiaTheme="majorEastAsia" w:hAnsi="Arial" w:cs="Arial"/>
                  <w:bCs/>
                  <w:sz w:val="20"/>
                  <w:szCs w:val="20"/>
                </w:rPr>
                <w:t>www.faelleskommunalsundhed.dk</w:t>
              </w:r>
            </w:hyperlink>
            <w:r w:rsidRPr="0050522F">
              <w:rPr>
                <w:rFonts w:ascii="Arial" w:eastAsiaTheme="majorEastAsia" w:hAnsi="Arial" w:cs="Arial"/>
                <w:bCs/>
                <w:sz w:val="20"/>
                <w:szCs w:val="20"/>
              </w:rPr>
              <w:t>) og KKR i Syddanmark (</w:t>
            </w:r>
            <w:hyperlink r:id="rId8" w:history="1">
              <w:r w:rsidRPr="0050522F">
                <w:rPr>
                  <w:rStyle w:val="Hyperlink"/>
                  <w:rFonts w:ascii="Arial" w:eastAsiaTheme="majorEastAsia" w:hAnsi="Arial" w:cs="Arial"/>
                  <w:bCs/>
                  <w:sz w:val="20"/>
                  <w:szCs w:val="20"/>
                </w:rPr>
                <w:t>www.kl.dk/politik/kkr/kkr-syddanmark</w:t>
              </w:r>
            </w:hyperlink>
            <w:r w:rsidRPr="0050522F">
              <w:rPr>
                <w:rFonts w:ascii="Arial" w:eastAsiaTheme="majorEastAsia" w:hAnsi="Arial" w:cs="Arial"/>
                <w:bCs/>
                <w:sz w:val="20"/>
                <w:szCs w:val="20"/>
              </w:rPr>
              <w:t>) i forhold til at sikre koordinering</w:t>
            </w:r>
          </w:p>
        </w:tc>
      </w:tr>
      <w:tr w:rsidR="00DB4007" w:rsidRPr="009327BE" w14:paraId="23B377AA" w14:textId="77777777" w:rsidTr="00C92728">
        <w:tc>
          <w:tcPr>
            <w:tcW w:w="0" w:type="auto"/>
          </w:tcPr>
          <w:p w14:paraId="3681478B" w14:textId="77777777" w:rsidR="00DB4007" w:rsidRPr="009327BE" w:rsidRDefault="00DB4007" w:rsidP="00C92728">
            <w:pPr>
              <w:rPr>
                <w:rFonts w:ascii="Arial" w:eastAsiaTheme="majorEastAsia" w:hAnsi="Arial" w:cs="Arial"/>
                <w:b/>
                <w:bCs/>
                <w:sz w:val="20"/>
                <w:szCs w:val="28"/>
              </w:rPr>
            </w:pPr>
            <w:r w:rsidRPr="009327BE">
              <w:rPr>
                <w:rFonts w:ascii="Arial" w:eastAsiaTheme="majorEastAsia" w:hAnsi="Arial" w:cs="Arial"/>
                <w:b/>
                <w:bCs/>
                <w:sz w:val="20"/>
                <w:szCs w:val="28"/>
              </w:rPr>
              <w:t>Nærmeste leder</w:t>
            </w:r>
          </w:p>
          <w:p w14:paraId="18A27E48" w14:textId="77777777" w:rsidR="00DB4007" w:rsidRPr="009327BE" w:rsidRDefault="00DB4007" w:rsidP="00C92728">
            <w:pPr>
              <w:rPr>
                <w:rFonts w:ascii="Arial" w:eastAsiaTheme="majorEastAsia" w:hAnsi="Arial" w:cs="Arial"/>
                <w:b/>
                <w:bCs/>
                <w:sz w:val="20"/>
                <w:szCs w:val="28"/>
              </w:rPr>
            </w:pPr>
          </w:p>
        </w:tc>
        <w:tc>
          <w:tcPr>
            <w:tcW w:w="0" w:type="auto"/>
          </w:tcPr>
          <w:p w14:paraId="444B9C2E" w14:textId="77777777" w:rsidR="00DB4007" w:rsidRPr="006D4483" w:rsidRDefault="00DB4007" w:rsidP="00C92728">
            <w:pPr>
              <w:rPr>
                <w:rFonts w:ascii="Arial" w:eastAsiaTheme="majorEastAsia" w:hAnsi="Arial" w:cs="Arial"/>
                <w:sz w:val="20"/>
                <w:szCs w:val="20"/>
              </w:rPr>
            </w:pPr>
            <w:r>
              <w:t xml:space="preserve"> C</w:t>
            </w:r>
            <w:r w:rsidRPr="00DA3D97">
              <w:rPr>
                <w:rFonts w:ascii="Arial" w:eastAsiaTheme="majorEastAsia" w:hAnsi="Arial" w:cs="Arial"/>
                <w:sz w:val="20"/>
                <w:szCs w:val="20"/>
              </w:rPr>
              <w:t>hef for Kvalitet &amp; Sammenhæng, Sten Kock-Hansen</w:t>
            </w:r>
          </w:p>
        </w:tc>
      </w:tr>
      <w:tr w:rsidR="00DB4007" w:rsidRPr="009327BE" w14:paraId="4DC04076" w14:textId="77777777" w:rsidTr="00C92728">
        <w:tc>
          <w:tcPr>
            <w:tcW w:w="0" w:type="auto"/>
          </w:tcPr>
          <w:p w14:paraId="37027E43" w14:textId="77777777" w:rsidR="00DB4007" w:rsidRPr="009327BE" w:rsidRDefault="00DB4007" w:rsidP="00C92728">
            <w:pPr>
              <w:rPr>
                <w:rFonts w:ascii="Arial" w:eastAsiaTheme="majorEastAsia" w:hAnsi="Arial" w:cs="Arial"/>
                <w:b/>
                <w:bCs/>
                <w:sz w:val="20"/>
                <w:szCs w:val="28"/>
              </w:rPr>
            </w:pPr>
            <w:r w:rsidRPr="009327BE">
              <w:rPr>
                <w:rFonts w:ascii="Arial" w:eastAsiaTheme="majorEastAsia" w:hAnsi="Arial" w:cs="Arial"/>
                <w:b/>
                <w:bCs/>
                <w:sz w:val="20"/>
                <w:szCs w:val="28"/>
              </w:rPr>
              <w:t>Netværk</w:t>
            </w:r>
          </w:p>
          <w:p w14:paraId="75B2B172" w14:textId="77777777" w:rsidR="00DB4007" w:rsidRPr="009327BE" w:rsidRDefault="00DB4007" w:rsidP="00C92728">
            <w:pPr>
              <w:rPr>
                <w:rFonts w:ascii="Arial" w:eastAsiaTheme="majorEastAsia" w:hAnsi="Arial" w:cs="Arial"/>
                <w:b/>
                <w:bCs/>
                <w:sz w:val="20"/>
                <w:szCs w:val="28"/>
              </w:rPr>
            </w:pPr>
          </w:p>
        </w:tc>
        <w:tc>
          <w:tcPr>
            <w:tcW w:w="0" w:type="auto"/>
          </w:tcPr>
          <w:p w14:paraId="634E4BD6" w14:textId="77777777" w:rsidR="00DB4007" w:rsidRPr="006D4483" w:rsidRDefault="00DB4007" w:rsidP="00C92728">
            <w:pPr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</w:pPr>
            <w:r w:rsidRPr="006D4483">
              <w:rPr>
                <w:rFonts w:ascii="Arial" w:eastAsiaTheme="majorEastAsia" w:hAnsi="Arial" w:cs="Arial"/>
                <w:bCs/>
                <w:sz w:val="20"/>
                <w:szCs w:val="20"/>
              </w:rPr>
              <w:t xml:space="preserve">Blandt andet de 22 syddanske kommuner og Region Syddanmark. Derudover er der et godt samarbejde med Rammeaftalesekretariaterne i de fire øvrige regioner og med KL. </w:t>
            </w:r>
            <w:r w:rsidRPr="006D4483">
              <w:rPr>
                <w:rFonts w:ascii="Arial" w:eastAsiaTheme="majorEastAsia" w:hAnsi="Arial" w:cs="Arial"/>
                <w:bCs/>
                <w:sz w:val="20"/>
                <w:szCs w:val="20"/>
              </w:rPr>
              <w:br/>
            </w:r>
          </w:p>
        </w:tc>
      </w:tr>
      <w:tr w:rsidR="00DB4007" w:rsidRPr="009327BE" w14:paraId="1617D241" w14:textId="77777777" w:rsidTr="00C92728">
        <w:tc>
          <w:tcPr>
            <w:tcW w:w="0" w:type="auto"/>
          </w:tcPr>
          <w:p w14:paraId="6375C209" w14:textId="77777777" w:rsidR="00DB4007" w:rsidRPr="009327BE" w:rsidRDefault="00DB4007" w:rsidP="00C92728">
            <w:pPr>
              <w:rPr>
                <w:rFonts w:ascii="Arial" w:eastAsiaTheme="majorEastAsia" w:hAnsi="Arial" w:cs="Arial"/>
                <w:b/>
                <w:bCs/>
                <w:sz w:val="20"/>
                <w:szCs w:val="28"/>
              </w:rPr>
            </w:pPr>
            <w:r w:rsidRPr="009327BE">
              <w:rPr>
                <w:rFonts w:ascii="Arial" w:eastAsiaTheme="majorEastAsia" w:hAnsi="Arial" w:cs="Arial"/>
                <w:b/>
                <w:bCs/>
                <w:sz w:val="20"/>
                <w:szCs w:val="28"/>
              </w:rPr>
              <w:lastRenderedPageBreak/>
              <w:t>Andet</w:t>
            </w:r>
          </w:p>
        </w:tc>
        <w:tc>
          <w:tcPr>
            <w:tcW w:w="0" w:type="auto"/>
          </w:tcPr>
          <w:p w14:paraId="37A1C4F0" w14:textId="6E7110C6" w:rsidR="00DB4007" w:rsidRPr="00DB1667" w:rsidRDefault="00DB4007" w:rsidP="00C92728">
            <w:pPr>
              <w:spacing w:line="312" w:lineRule="auto"/>
              <w:rPr>
                <w:rFonts w:ascii="Arial" w:eastAsia="Times New Roman" w:hAnsi="Arial" w:cs="Arial"/>
                <w:iCs/>
                <w:sz w:val="20"/>
                <w:szCs w:val="20"/>
                <w:lang w:eastAsia="da-DK"/>
              </w:rPr>
            </w:pPr>
            <w:r w:rsidRPr="00DB1667">
              <w:rPr>
                <w:rFonts w:ascii="Arial" w:eastAsia="Times New Roman" w:hAnsi="Arial" w:cs="Arial"/>
                <w:iCs/>
                <w:sz w:val="20"/>
                <w:szCs w:val="20"/>
                <w:lang w:eastAsia="da-DK"/>
              </w:rPr>
              <w:t>Fælleskommunalt Socialsekretariat er fysisk placeret</w:t>
            </w:r>
            <w:r>
              <w:rPr>
                <w:rFonts w:ascii="Arial" w:eastAsia="Times New Roman" w:hAnsi="Arial" w:cs="Arial"/>
                <w:iCs/>
                <w:sz w:val="20"/>
                <w:szCs w:val="20"/>
                <w:lang w:eastAsia="da-DK"/>
              </w:rPr>
              <w:t xml:space="preserve"> på Middelfart Rådhus</w:t>
            </w:r>
            <w:r w:rsidRPr="00DB1667">
              <w:rPr>
                <w:rFonts w:ascii="Arial" w:eastAsia="Times New Roman" w:hAnsi="Arial" w:cs="Arial"/>
                <w:iCs/>
                <w:sz w:val="20"/>
                <w:szCs w:val="20"/>
                <w:lang w:eastAsia="da-DK"/>
              </w:rPr>
              <w:t xml:space="preserve"> sammen med det</w:t>
            </w:r>
            <w:r w:rsidR="00FB1E2A">
              <w:rPr>
                <w:rFonts w:ascii="Arial" w:eastAsia="Times New Roman" w:hAnsi="Arial" w:cs="Arial"/>
                <w:iCs/>
                <w:sz w:val="20"/>
                <w:szCs w:val="20"/>
                <w:lang w:eastAsia="da-DK"/>
              </w:rPr>
              <w:t xml:space="preserve"> </w:t>
            </w:r>
            <w:r>
              <w:rPr>
                <w:rFonts w:ascii="Arial" w:eastAsia="Times New Roman" w:hAnsi="Arial" w:cs="Arial"/>
                <w:iCs/>
                <w:sz w:val="20"/>
                <w:szCs w:val="20"/>
                <w:lang w:eastAsia="da-DK"/>
              </w:rPr>
              <w:t>Fælleskommunale Sundhedssekretariat</w:t>
            </w:r>
            <w:r w:rsidRPr="00DB1667">
              <w:rPr>
                <w:rFonts w:ascii="Arial" w:eastAsia="Times New Roman" w:hAnsi="Arial" w:cs="Arial"/>
                <w:iCs/>
                <w:sz w:val="20"/>
                <w:szCs w:val="20"/>
                <w:lang w:eastAsia="da-DK"/>
              </w:rPr>
              <w:t xml:space="preserve">. </w:t>
            </w:r>
            <w:r w:rsidRPr="006D4483">
              <w:rPr>
                <w:rFonts w:ascii="Arial" w:eastAsia="Calibri" w:hAnsi="Arial" w:cs="Arial"/>
                <w:sz w:val="20"/>
                <w:szCs w:val="20"/>
              </w:rPr>
              <w:t>Sekretariatet består af to konsulenter.</w:t>
            </w:r>
          </w:p>
          <w:p w14:paraId="540CF3B8" w14:textId="77777777" w:rsidR="00DB4007" w:rsidRPr="00547948" w:rsidRDefault="00DB4007" w:rsidP="00C92728">
            <w:pPr>
              <w:spacing w:line="312" w:lineRule="auto"/>
              <w:rPr>
                <w:rFonts w:ascii="Arial" w:eastAsia="Times New Roman" w:hAnsi="Arial" w:cs="Arial"/>
                <w:sz w:val="20"/>
                <w:szCs w:val="20"/>
                <w:lang w:eastAsia="da-DK"/>
              </w:rPr>
            </w:pPr>
            <w:r w:rsidRPr="25542DB5">
              <w:rPr>
                <w:rFonts w:ascii="Arial" w:eastAsia="Times New Roman" w:hAnsi="Arial" w:cs="Arial"/>
                <w:sz w:val="20"/>
                <w:szCs w:val="20"/>
                <w:lang w:eastAsia="da-DK"/>
              </w:rPr>
              <w:t xml:space="preserve">Der er tætte relationer til og samarbejde med </w:t>
            </w:r>
            <w:r>
              <w:rPr>
                <w:rFonts w:ascii="Arial" w:eastAsia="Times New Roman" w:hAnsi="Arial" w:cs="Arial"/>
                <w:sz w:val="20"/>
                <w:szCs w:val="20"/>
                <w:lang w:eastAsia="da-DK"/>
              </w:rPr>
              <w:t>dine kolleger</w:t>
            </w:r>
            <w:r w:rsidRPr="25542DB5">
              <w:rPr>
                <w:rFonts w:ascii="Arial" w:eastAsia="Times New Roman" w:hAnsi="Arial" w:cs="Arial"/>
                <w:sz w:val="20"/>
                <w:szCs w:val="20"/>
                <w:lang w:eastAsia="da-DK"/>
              </w:rPr>
              <w:t xml:space="preserve"> i det Fælleskommunale Sundhedssekretariat og KKR-sekretariatet</w:t>
            </w:r>
            <w:r>
              <w:rPr>
                <w:rFonts w:ascii="Arial" w:eastAsia="Times New Roman" w:hAnsi="Arial" w:cs="Arial"/>
                <w:sz w:val="20"/>
                <w:szCs w:val="20"/>
                <w:lang w:eastAsia="da-DK"/>
              </w:rPr>
              <w:t>.</w:t>
            </w:r>
          </w:p>
          <w:p w14:paraId="0FEEAD18" w14:textId="77777777" w:rsidR="00DB4007" w:rsidRDefault="00DB4007" w:rsidP="00C92728">
            <w:pPr>
              <w:spacing w:line="312" w:lineRule="auto"/>
              <w:rPr>
                <w:rFonts w:ascii="Arial" w:eastAsia="Times New Roman" w:hAnsi="Arial" w:cs="Arial"/>
                <w:sz w:val="20"/>
                <w:szCs w:val="20"/>
                <w:lang w:eastAsia="da-DK"/>
              </w:rPr>
            </w:pPr>
          </w:p>
          <w:p w14:paraId="52731DA0" w14:textId="7A35024C" w:rsidR="00DB4007" w:rsidRDefault="00DB4007" w:rsidP="00C92728">
            <w:pPr>
              <w:spacing w:line="312" w:lineRule="auto"/>
              <w:rPr>
                <w:rFonts w:ascii="Arial" w:eastAsia="Times New Roman" w:hAnsi="Arial" w:cs="Arial"/>
                <w:sz w:val="20"/>
                <w:szCs w:val="20"/>
                <w:lang w:eastAsia="da-DK"/>
              </w:rPr>
            </w:pPr>
            <w:r w:rsidRPr="25542DB5">
              <w:rPr>
                <w:rFonts w:ascii="Arial" w:eastAsia="Times New Roman" w:hAnsi="Arial" w:cs="Arial"/>
                <w:sz w:val="20"/>
                <w:szCs w:val="20"/>
                <w:lang w:eastAsia="da-DK"/>
              </w:rPr>
              <w:t>Der er mulighed for at arbejde hjemmefra</w:t>
            </w:r>
            <w:r>
              <w:rPr>
                <w:rFonts w:ascii="Arial" w:eastAsia="Times New Roman" w:hAnsi="Arial" w:cs="Arial"/>
                <w:sz w:val="20"/>
                <w:szCs w:val="20"/>
                <w:lang w:eastAsia="da-DK"/>
              </w:rPr>
              <w:t>. E</w:t>
            </w:r>
            <w:r w:rsidRPr="25542DB5">
              <w:rPr>
                <w:rFonts w:ascii="Arial" w:eastAsia="Times New Roman" w:hAnsi="Arial" w:cs="Arial"/>
                <w:sz w:val="20"/>
                <w:szCs w:val="20"/>
                <w:lang w:eastAsia="da-DK"/>
              </w:rPr>
              <w:t>n del møder foregår online</w:t>
            </w:r>
            <w:r>
              <w:rPr>
                <w:rFonts w:ascii="Arial" w:eastAsia="Times New Roman" w:hAnsi="Arial" w:cs="Arial"/>
                <w:sz w:val="20"/>
                <w:szCs w:val="20"/>
                <w:lang w:eastAsia="da-DK"/>
              </w:rPr>
              <w:t xml:space="preserve"> og andre møder foregår med fysisk fremmøde et sted i Syddanmark.</w:t>
            </w:r>
            <w:r w:rsidR="00866E45">
              <w:rPr>
                <w:rFonts w:ascii="Arial" w:eastAsia="Times New Roman" w:hAnsi="Arial" w:cs="Arial"/>
                <w:sz w:val="20"/>
                <w:szCs w:val="20"/>
                <w:lang w:eastAsia="da-DK"/>
              </w:rPr>
              <w:t xml:space="preserve"> Samtidig lægger vi vægt på lejlighedsvist at besøge samarbejdspartnere og kolleger i hele regionen når muligheden opstår.</w:t>
            </w:r>
          </w:p>
          <w:p w14:paraId="25446DE6" w14:textId="77777777" w:rsidR="00DB4007" w:rsidRDefault="00DB4007" w:rsidP="00C92728">
            <w:pPr>
              <w:spacing w:line="312" w:lineRule="auto"/>
              <w:rPr>
                <w:rFonts w:ascii="Arial" w:eastAsia="Times New Roman" w:hAnsi="Arial" w:cs="Arial"/>
                <w:sz w:val="20"/>
                <w:szCs w:val="20"/>
                <w:lang w:eastAsia="da-DK"/>
              </w:rPr>
            </w:pPr>
          </w:p>
          <w:p w14:paraId="4D38E42D" w14:textId="77777777" w:rsidR="00DB4007" w:rsidRDefault="00DB4007" w:rsidP="00C92728">
            <w:pPr>
              <w:spacing w:line="312" w:lineRule="auto"/>
              <w:rPr>
                <w:rFonts w:ascii="Arial" w:eastAsia="Times New Roman" w:hAnsi="Arial" w:cs="Arial"/>
                <w:sz w:val="20"/>
                <w:szCs w:val="20"/>
                <w:lang w:eastAsia="da-DK"/>
              </w:rPr>
            </w:pPr>
            <w:r w:rsidRPr="25542DB5">
              <w:rPr>
                <w:rFonts w:ascii="Arial" w:eastAsia="Times New Roman" w:hAnsi="Arial" w:cs="Arial"/>
                <w:sz w:val="20"/>
                <w:szCs w:val="20"/>
                <w:lang w:eastAsia="da-DK"/>
              </w:rPr>
              <w:t>Du skal have kørekort og rådighed over en bil.</w:t>
            </w:r>
          </w:p>
          <w:p w14:paraId="1A96611A" w14:textId="77777777" w:rsidR="00DB4007" w:rsidRPr="006D4483" w:rsidRDefault="00DB4007" w:rsidP="00C92728">
            <w:pPr>
              <w:pStyle w:val="Almindeligtekst"/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</w:pPr>
          </w:p>
        </w:tc>
      </w:tr>
      <w:tr w:rsidR="00DB4007" w:rsidRPr="009327BE" w14:paraId="44301A5D" w14:textId="77777777" w:rsidTr="00C92728">
        <w:tc>
          <w:tcPr>
            <w:tcW w:w="0" w:type="auto"/>
          </w:tcPr>
          <w:p w14:paraId="2AE9B6BF" w14:textId="77777777" w:rsidR="00DB4007" w:rsidRPr="009327BE" w:rsidRDefault="00DB4007" w:rsidP="00C92728">
            <w:pPr>
              <w:rPr>
                <w:rFonts w:ascii="Arial" w:eastAsiaTheme="majorEastAsia" w:hAnsi="Arial" w:cs="Arial"/>
                <w:b/>
                <w:bCs/>
                <w:sz w:val="20"/>
                <w:szCs w:val="28"/>
              </w:rPr>
            </w:pPr>
            <w:r w:rsidRPr="009327BE">
              <w:rPr>
                <w:rFonts w:ascii="Arial" w:eastAsiaTheme="majorEastAsia" w:hAnsi="Arial" w:cs="Arial"/>
                <w:b/>
                <w:bCs/>
                <w:sz w:val="20"/>
                <w:szCs w:val="28"/>
              </w:rPr>
              <w:t>Personlige kompetencer</w:t>
            </w:r>
            <w:r>
              <w:rPr>
                <w:rFonts w:ascii="Arial" w:eastAsiaTheme="majorEastAsia" w:hAnsi="Arial" w:cs="Arial"/>
                <w:b/>
                <w:bCs/>
                <w:sz w:val="20"/>
                <w:szCs w:val="28"/>
              </w:rPr>
              <w:t xml:space="preserve"> og erfaring</w:t>
            </w:r>
          </w:p>
          <w:p w14:paraId="63147A87" w14:textId="77777777" w:rsidR="00DB4007" w:rsidRPr="009327BE" w:rsidRDefault="00DB4007" w:rsidP="00C92728">
            <w:pPr>
              <w:rPr>
                <w:rFonts w:ascii="Arial" w:eastAsiaTheme="majorEastAsia" w:hAnsi="Arial" w:cs="Arial"/>
                <w:b/>
                <w:bCs/>
                <w:sz w:val="20"/>
                <w:szCs w:val="28"/>
              </w:rPr>
            </w:pPr>
          </w:p>
        </w:tc>
        <w:tc>
          <w:tcPr>
            <w:tcW w:w="0" w:type="auto"/>
          </w:tcPr>
          <w:p w14:paraId="23AD6F47" w14:textId="77777777" w:rsidR="00DB4007" w:rsidRPr="00B7446D" w:rsidRDefault="00DB4007" w:rsidP="00DB4007">
            <w:pPr>
              <w:pStyle w:val="Listeafsnit"/>
              <w:numPr>
                <w:ilvl w:val="0"/>
                <w:numId w:val="1"/>
              </w:numPr>
              <w:spacing w:line="276" w:lineRule="auto"/>
              <w:rPr>
                <w:rFonts w:ascii="Arial" w:eastAsiaTheme="majorEastAsia" w:hAnsi="Arial" w:cs="Arial"/>
                <w:bCs/>
                <w:sz w:val="20"/>
                <w:szCs w:val="20"/>
              </w:rPr>
            </w:pPr>
            <w:r w:rsidRPr="00B7446D">
              <w:rPr>
                <w:rFonts w:ascii="Arial" w:eastAsiaTheme="majorEastAsia" w:hAnsi="Arial" w:cs="Arial"/>
                <w:bCs/>
                <w:sz w:val="20"/>
                <w:szCs w:val="20"/>
              </w:rPr>
              <w:t>En relevant akademisk uddannelse og nogle års erfaring fra socialområdet eller psykiatriområdet, som har gjort dig velfunderet i at arbejde analytisk og strategisk</w:t>
            </w:r>
          </w:p>
          <w:p w14:paraId="4F92AF4A" w14:textId="77777777" w:rsidR="00DB4007" w:rsidRPr="00B7446D" w:rsidRDefault="00DB4007" w:rsidP="00DB4007">
            <w:pPr>
              <w:pStyle w:val="Listeafsnit"/>
              <w:numPr>
                <w:ilvl w:val="0"/>
                <w:numId w:val="1"/>
              </w:numPr>
              <w:spacing w:line="276" w:lineRule="auto"/>
              <w:rPr>
                <w:rFonts w:ascii="Arial" w:eastAsiaTheme="majorEastAsia" w:hAnsi="Arial" w:cs="Arial"/>
                <w:bCs/>
                <w:sz w:val="20"/>
                <w:szCs w:val="20"/>
              </w:rPr>
            </w:pPr>
            <w:r w:rsidRPr="00B7446D">
              <w:rPr>
                <w:rFonts w:ascii="Arial" w:eastAsiaTheme="majorEastAsia" w:hAnsi="Arial" w:cs="Arial"/>
                <w:bCs/>
                <w:sz w:val="20"/>
                <w:szCs w:val="20"/>
              </w:rPr>
              <w:t xml:space="preserve">Politisk tæft og erfaring med at drive politiske og administrative beslutningsprocesser </w:t>
            </w:r>
          </w:p>
          <w:p w14:paraId="495B8213" w14:textId="77777777" w:rsidR="00DB4007" w:rsidRPr="00B7446D" w:rsidRDefault="00DB4007" w:rsidP="00DB4007">
            <w:pPr>
              <w:pStyle w:val="Listeafsnit"/>
              <w:numPr>
                <w:ilvl w:val="0"/>
                <w:numId w:val="1"/>
              </w:numPr>
              <w:spacing w:line="276" w:lineRule="auto"/>
              <w:rPr>
                <w:rFonts w:ascii="Arial" w:eastAsiaTheme="majorEastAsia" w:hAnsi="Arial" w:cs="Arial"/>
                <w:bCs/>
                <w:sz w:val="20"/>
                <w:szCs w:val="20"/>
              </w:rPr>
            </w:pPr>
            <w:r>
              <w:rPr>
                <w:rFonts w:ascii="Arial" w:eastAsiaTheme="majorEastAsia" w:hAnsi="Arial" w:cs="Arial"/>
                <w:bCs/>
                <w:sz w:val="20"/>
                <w:szCs w:val="20"/>
              </w:rPr>
              <w:t>F</w:t>
            </w:r>
            <w:r w:rsidRPr="00B7446D">
              <w:rPr>
                <w:rFonts w:ascii="Arial" w:eastAsiaTheme="majorEastAsia" w:hAnsi="Arial" w:cs="Arial"/>
                <w:bCs/>
                <w:sz w:val="20"/>
                <w:szCs w:val="20"/>
              </w:rPr>
              <w:t>orståelse for og kendskab til en politisk ledet organisation</w:t>
            </w:r>
          </w:p>
          <w:p w14:paraId="5699E4B9" w14:textId="77777777" w:rsidR="00DB4007" w:rsidRPr="00B7446D" w:rsidRDefault="00DB4007" w:rsidP="00DB4007">
            <w:pPr>
              <w:pStyle w:val="Listeafsnit"/>
              <w:numPr>
                <w:ilvl w:val="0"/>
                <w:numId w:val="1"/>
              </w:numPr>
              <w:spacing w:line="276" w:lineRule="auto"/>
              <w:rPr>
                <w:rFonts w:ascii="Arial" w:eastAsiaTheme="majorEastAsia" w:hAnsi="Arial" w:cs="Arial"/>
                <w:bCs/>
                <w:sz w:val="20"/>
                <w:szCs w:val="20"/>
              </w:rPr>
            </w:pPr>
            <w:r>
              <w:rPr>
                <w:rFonts w:ascii="Arial" w:eastAsiaTheme="majorEastAsia" w:hAnsi="Arial" w:cs="Arial"/>
                <w:bCs/>
                <w:sz w:val="20"/>
                <w:szCs w:val="20"/>
              </w:rPr>
              <w:t>G</w:t>
            </w:r>
            <w:r w:rsidRPr="00B7446D">
              <w:rPr>
                <w:rFonts w:ascii="Arial" w:eastAsiaTheme="majorEastAsia" w:hAnsi="Arial" w:cs="Arial"/>
                <w:bCs/>
                <w:sz w:val="20"/>
                <w:szCs w:val="20"/>
              </w:rPr>
              <w:t>rundlæggende talforståelse, og erfaring med at arbejde i Excel</w:t>
            </w:r>
          </w:p>
          <w:p w14:paraId="68E87488" w14:textId="77777777" w:rsidR="00DB4007" w:rsidRPr="00B7446D" w:rsidRDefault="00DB4007" w:rsidP="00DB4007">
            <w:pPr>
              <w:pStyle w:val="Listeafsnit"/>
              <w:numPr>
                <w:ilvl w:val="0"/>
                <w:numId w:val="1"/>
              </w:numPr>
              <w:spacing w:line="276" w:lineRule="auto"/>
              <w:rPr>
                <w:rFonts w:ascii="Arial" w:eastAsiaTheme="majorEastAsia" w:hAnsi="Arial" w:cs="Arial"/>
                <w:bCs/>
                <w:sz w:val="20"/>
                <w:szCs w:val="20"/>
              </w:rPr>
            </w:pPr>
            <w:r w:rsidRPr="00B7446D">
              <w:rPr>
                <w:rFonts w:ascii="Arial" w:eastAsiaTheme="majorEastAsia" w:hAnsi="Arial" w:cs="Arial"/>
                <w:bCs/>
                <w:sz w:val="20"/>
                <w:szCs w:val="20"/>
              </w:rPr>
              <w:t xml:space="preserve">Erfaring med udarbejdelse af dagsordener, analyser, høringssvar etc. </w:t>
            </w:r>
          </w:p>
          <w:p w14:paraId="38CB71C1" w14:textId="77777777" w:rsidR="00DB4007" w:rsidRPr="00B7446D" w:rsidRDefault="00DB4007" w:rsidP="00DB4007">
            <w:pPr>
              <w:pStyle w:val="Listeafsnit"/>
              <w:numPr>
                <w:ilvl w:val="0"/>
                <w:numId w:val="1"/>
              </w:numPr>
              <w:spacing w:line="276" w:lineRule="auto"/>
              <w:rPr>
                <w:rFonts w:ascii="Arial" w:eastAsiaTheme="majorEastAsia" w:hAnsi="Arial" w:cs="Arial"/>
                <w:bCs/>
                <w:sz w:val="20"/>
                <w:szCs w:val="20"/>
              </w:rPr>
            </w:pPr>
            <w:r w:rsidRPr="00B7446D">
              <w:rPr>
                <w:rFonts w:ascii="Arial" w:eastAsiaTheme="majorEastAsia" w:hAnsi="Arial" w:cs="Arial"/>
                <w:bCs/>
                <w:sz w:val="20"/>
                <w:szCs w:val="20"/>
              </w:rPr>
              <w:t>Erfaring med projekter og varetagelse af tovholderfunktion</w:t>
            </w:r>
          </w:p>
          <w:p w14:paraId="6FD7C59D" w14:textId="77777777" w:rsidR="00DB4007" w:rsidRPr="00B7446D" w:rsidRDefault="00DB4007" w:rsidP="00DB4007">
            <w:pPr>
              <w:pStyle w:val="Listeafsnit"/>
              <w:numPr>
                <w:ilvl w:val="0"/>
                <w:numId w:val="1"/>
              </w:numPr>
              <w:spacing w:line="276" w:lineRule="auto"/>
              <w:rPr>
                <w:rFonts w:ascii="Arial" w:eastAsiaTheme="majorEastAsia" w:hAnsi="Arial" w:cs="Arial"/>
                <w:bCs/>
                <w:sz w:val="20"/>
                <w:szCs w:val="20"/>
              </w:rPr>
            </w:pPr>
            <w:r w:rsidRPr="00B7446D">
              <w:rPr>
                <w:rFonts w:ascii="Arial" w:eastAsiaTheme="majorEastAsia" w:hAnsi="Arial" w:cs="Arial"/>
                <w:bCs/>
                <w:sz w:val="20"/>
                <w:szCs w:val="20"/>
              </w:rPr>
              <w:t xml:space="preserve">Struktureret og trives i at arbejde selvstændigt </w:t>
            </w:r>
          </w:p>
          <w:p w14:paraId="43C50355" w14:textId="77777777" w:rsidR="00DB4007" w:rsidRPr="00B7446D" w:rsidRDefault="00DB4007" w:rsidP="00DB4007">
            <w:pPr>
              <w:pStyle w:val="Listeafsnit"/>
              <w:numPr>
                <w:ilvl w:val="0"/>
                <w:numId w:val="1"/>
              </w:numPr>
              <w:spacing w:line="276" w:lineRule="auto"/>
              <w:rPr>
                <w:rFonts w:ascii="Arial" w:eastAsiaTheme="majorEastAsia" w:hAnsi="Arial" w:cs="Arial"/>
                <w:bCs/>
                <w:sz w:val="20"/>
                <w:szCs w:val="20"/>
              </w:rPr>
            </w:pPr>
            <w:r w:rsidRPr="00B7446D">
              <w:rPr>
                <w:rFonts w:ascii="Arial" w:eastAsiaTheme="majorEastAsia" w:hAnsi="Arial" w:cs="Arial"/>
                <w:bCs/>
                <w:sz w:val="20"/>
                <w:szCs w:val="20"/>
              </w:rPr>
              <w:t xml:space="preserve">Er en skarp kommunikatør både skriftligt og mundtligt til </w:t>
            </w:r>
            <w:r>
              <w:rPr>
                <w:rFonts w:ascii="Arial" w:eastAsiaTheme="majorEastAsia" w:hAnsi="Arial" w:cs="Arial"/>
                <w:bCs/>
                <w:sz w:val="20"/>
                <w:szCs w:val="20"/>
              </w:rPr>
              <w:t>flere</w:t>
            </w:r>
            <w:r w:rsidRPr="00B7446D">
              <w:rPr>
                <w:rFonts w:ascii="Arial" w:eastAsiaTheme="majorEastAsia" w:hAnsi="Arial" w:cs="Arial"/>
                <w:bCs/>
                <w:sz w:val="20"/>
                <w:szCs w:val="20"/>
              </w:rPr>
              <w:t xml:space="preserve"> forskellige målgrupper og samarbejdspartnere</w:t>
            </w:r>
          </w:p>
          <w:p w14:paraId="781DB1E9" w14:textId="77777777" w:rsidR="00DB4007" w:rsidRPr="00B7446D" w:rsidRDefault="00DB4007" w:rsidP="00DB4007">
            <w:pPr>
              <w:pStyle w:val="Listeafsnit"/>
              <w:numPr>
                <w:ilvl w:val="0"/>
                <w:numId w:val="1"/>
              </w:numPr>
              <w:spacing w:line="276" w:lineRule="auto"/>
              <w:rPr>
                <w:rFonts w:ascii="Arial" w:eastAsiaTheme="majorEastAsia" w:hAnsi="Arial" w:cs="Arial"/>
                <w:bCs/>
                <w:sz w:val="20"/>
                <w:szCs w:val="20"/>
              </w:rPr>
            </w:pPr>
            <w:r w:rsidRPr="00B7446D">
              <w:rPr>
                <w:rFonts w:ascii="Arial" w:eastAsiaTheme="majorEastAsia" w:hAnsi="Arial" w:cs="Arial"/>
                <w:bCs/>
                <w:sz w:val="20"/>
                <w:szCs w:val="20"/>
              </w:rPr>
              <w:t xml:space="preserve">Er god til at skabe og vedligeholde relationer og være opsøgende i forhold til netværksdannelse </w:t>
            </w:r>
          </w:p>
          <w:p w14:paraId="263F3646" w14:textId="77777777" w:rsidR="00DB4007" w:rsidRPr="00B7446D" w:rsidRDefault="00DB4007" w:rsidP="00DB4007">
            <w:pPr>
              <w:pStyle w:val="Listeafsnit"/>
              <w:numPr>
                <w:ilvl w:val="0"/>
                <w:numId w:val="1"/>
              </w:numPr>
              <w:spacing w:line="276" w:lineRule="auto"/>
              <w:rPr>
                <w:rFonts w:ascii="Arial" w:eastAsiaTheme="majorEastAsia" w:hAnsi="Arial" w:cs="Arial"/>
                <w:bCs/>
                <w:sz w:val="20"/>
                <w:szCs w:val="20"/>
              </w:rPr>
            </w:pPr>
            <w:r w:rsidRPr="00B7446D">
              <w:rPr>
                <w:rFonts w:ascii="Arial" w:eastAsiaTheme="majorEastAsia" w:hAnsi="Arial" w:cs="Arial"/>
                <w:bCs/>
                <w:sz w:val="20"/>
                <w:szCs w:val="20"/>
              </w:rPr>
              <w:t>Formår at arbejde selvstændigt, sikre fremdrift og holde overblikket over mange forskellige opgaver på samme tid</w:t>
            </w:r>
            <w:r>
              <w:rPr>
                <w:rFonts w:ascii="Arial" w:eastAsiaTheme="majorEastAsia" w:hAnsi="Arial" w:cs="Arial"/>
                <w:bCs/>
                <w:sz w:val="20"/>
                <w:szCs w:val="20"/>
              </w:rPr>
              <w:t xml:space="preserve"> – selvom det </w:t>
            </w:r>
            <w:r w:rsidRPr="00B7446D">
              <w:rPr>
                <w:rFonts w:ascii="Arial" w:eastAsiaTheme="majorEastAsia" w:hAnsi="Arial" w:cs="Arial"/>
                <w:bCs/>
                <w:sz w:val="20"/>
                <w:szCs w:val="20"/>
              </w:rPr>
              <w:t>af og til haster</w:t>
            </w:r>
          </w:p>
          <w:p w14:paraId="6211F45E" w14:textId="77777777" w:rsidR="00DB4007" w:rsidRPr="00B7446D" w:rsidRDefault="00DB4007" w:rsidP="00DB4007">
            <w:pPr>
              <w:pStyle w:val="Listeafsnit"/>
              <w:numPr>
                <w:ilvl w:val="0"/>
                <w:numId w:val="1"/>
              </w:numPr>
              <w:spacing w:line="276" w:lineRule="auto"/>
              <w:rPr>
                <w:rFonts w:ascii="Arial" w:eastAsiaTheme="majorEastAsia" w:hAnsi="Arial" w:cs="Arial"/>
                <w:bCs/>
                <w:sz w:val="20"/>
                <w:szCs w:val="20"/>
              </w:rPr>
            </w:pPr>
            <w:r w:rsidRPr="00B7446D">
              <w:rPr>
                <w:rFonts w:ascii="Arial" w:eastAsiaTheme="majorEastAsia" w:hAnsi="Arial" w:cs="Arial"/>
                <w:bCs/>
                <w:sz w:val="20"/>
                <w:szCs w:val="20"/>
              </w:rPr>
              <w:t>God til at holde flere bolde i luften på en gang</w:t>
            </w:r>
          </w:p>
          <w:p w14:paraId="65D8AB4A" w14:textId="77777777" w:rsidR="00DB4007" w:rsidRPr="006D4483" w:rsidRDefault="00DB4007" w:rsidP="00C92728">
            <w:pPr>
              <w:pStyle w:val="Listeafsnit"/>
              <w:ind w:left="284"/>
              <w:rPr>
                <w:rFonts w:ascii="Arial" w:eastAsiaTheme="majorEastAsia" w:hAnsi="Arial" w:cs="Arial"/>
                <w:bCs/>
                <w:sz w:val="20"/>
                <w:szCs w:val="20"/>
              </w:rPr>
            </w:pPr>
          </w:p>
        </w:tc>
      </w:tr>
    </w:tbl>
    <w:p w14:paraId="26D53DB5" w14:textId="77777777" w:rsidR="000D5A9B" w:rsidRPr="00DB4007" w:rsidRDefault="000D5A9B" w:rsidP="00DB4007"/>
    <w:sectPr w:rsidR="000D5A9B" w:rsidRPr="00DB4007">
      <w:headerReference w:type="default" r:id="rId9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618D2A" w14:textId="77777777" w:rsidR="00C62626" w:rsidRDefault="00C62626" w:rsidP="007F4DF7">
      <w:pPr>
        <w:spacing w:line="240" w:lineRule="auto"/>
      </w:pPr>
      <w:r>
        <w:separator/>
      </w:r>
    </w:p>
  </w:endnote>
  <w:endnote w:type="continuationSeparator" w:id="0">
    <w:p w14:paraId="422582E9" w14:textId="77777777" w:rsidR="00C62626" w:rsidRDefault="00C62626" w:rsidP="007F4DF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5FB2B5" w14:textId="77777777" w:rsidR="00C62626" w:rsidRDefault="00C62626" w:rsidP="007F4DF7">
      <w:pPr>
        <w:spacing w:line="240" w:lineRule="auto"/>
      </w:pPr>
      <w:r>
        <w:separator/>
      </w:r>
    </w:p>
  </w:footnote>
  <w:footnote w:type="continuationSeparator" w:id="0">
    <w:p w14:paraId="0C261027" w14:textId="77777777" w:rsidR="00C62626" w:rsidRDefault="00C62626" w:rsidP="007F4DF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BDEC8" w14:textId="4D885E2A" w:rsidR="007F4DF7" w:rsidRDefault="006F3E7F" w:rsidP="007F4DF7">
    <w:pPr>
      <w:pStyle w:val="Sidehoved"/>
      <w:jc w:val="right"/>
    </w:pPr>
    <w:r>
      <w:rPr>
        <w:noProof/>
      </w:rPr>
      <w:drawing>
        <wp:inline distT="0" distB="0" distL="0" distR="0" wp14:anchorId="57FF7EA8" wp14:editId="3C8B7806">
          <wp:extent cx="2228850" cy="542925"/>
          <wp:effectExtent l="0" t="0" r="0" b="9525"/>
          <wp:docPr id="3" name="Billed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28850" cy="542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E862B2"/>
    <w:multiLevelType w:val="hybridMultilevel"/>
    <w:tmpl w:val="171CFA0A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819886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71A"/>
    <w:rsid w:val="000D5A9B"/>
    <w:rsid w:val="00580F1C"/>
    <w:rsid w:val="006F3E7F"/>
    <w:rsid w:val="007F4DF7"/>
    <w:rsid w:val="00866E45"/>
    <w:rsid w:val="0092567D"/>
    <w:rsid w:val="00C62626"/>
    <w:rsid w:val="00D50B6C"/>
    <w:rsid w:val="00DB4007"/>
    <w:rsid w:val="00FB071A"/>
    <w:rsid w:val="00FB1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B94918"/>
  <w15:chartTrackingRefBased/>
  <w15:docId w15:val="{B6E30A33-9D50-4012-A43F-FE0A4DEF8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071A"/>
    <w:pPr>
      <w:spacing w:after="0" w:line="260" w:lineRule="atLeast"/>
    </w:pPr>
    <w:rPr>
      <w:rFonts w:ascii="Verdana" w:hAnsi="Verdana"/>
      <w:sz w:val="1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FB07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lmindeligtekst">
    <w:name w:val="Plain Text"/>
    <w:basedOn w:val="Normal"/>
    <w:link w:val="AlmindeligtekstTegn"/>
    <w:uiPriority w:val="99"/>
    <w:unhideWhenUsed/>
    <w:rsid w:val="00FB071A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AlmindeligtekstTegn">
    <w:name w:val="Almindelig tekst Tegn"/>
    <w:basedOn w:val="Standardskrifttypeiafsnit"/>
    <w:link w:val="Almindeligtekst"/>
    <w:uiPriority w:val="99"/>
    <w:rsid w:val="00FB071A"/>
    <w:rPr>
      <w:rFonts w:ascii="Consolas" w:hAnsi="Consolas"/>
      <w:sz w:val="21"/>
      <w:szCs w:val="21"/>
    </w:rPr>
  </w:style>
  <w:style w:type="character" w:styleId="Hyperlink">
    <w:name w:val="Hyperlink"/>
    <w:basedOn w:val="Standardskrifttypeiafsnit"/>
    <w:uiPriority w:val="99"/>
    <w:unhideWhenUsed/>
    <w:rsid w:val="00FB071A"/>
    <w:rPr>
      <w:color w:val="0563C1" w:themeColor="hyperlink"/>
      <w:u w:val="single"/>
    </w:rPr>
  </w:style>
  <w:style w:type="paragraph" w:styleId="Listeafsnit">
    <w:name w:val="List Paragraph"/>
    <w:basedOn w:val="Normal"/>
    <w:uiPriority w:val="34"/>
    <w:qFormat/>
    <w:rsid w:val="00FB071A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7F4DF7"/>
    <w:pPr>
      <w:tabs>
        <w:tab w:val="center" w:pos="4819"/>
        <w:tab w:val="right" w:pos="9638"/>
      </w:tabs>
      <w:spacing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7F4DF7"/>
    <w:rPr>
      <w:rFonts w:ascii="Verdana" w:hAnsi="Verdana"/>
      <w:sz w:val="18"/>
    </w:rPr>
  </w:style>
  <w:style w:type="paragraph" w:styleId="Sidefod">
    <w:name w:val="footer"/>
    <w:basedOn w:val="Normal"/>
    <w:link w:val="SidefodTegn"/>
    <w:uiPriority w:val="99"/>
    <w:unhideWhenUsed/>
    <w:rsid w:val="007F4DF7"/>
    <w:pPr>
      <w:tabs>
        <w:tab w:val="center" w:pos="4819"/>
        <w:tab w:val="right" w:pos="9638"/>
      </w:tabs>
      <w:spacing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7F4DF7"/>
    <w:rPr>
      <w:rFonts w:ascii="Verdana" w:hAnsi="Verdana"/>
      <w:sz w:val="18"/>
    </w:rPr>
  </w:style>
  <w:style w:type="paragraph" w:styleId="Korrektur">
    <w:name w:val="Revision"/>
    <w:hidden/>
    <w:uiPriority w:val="99"/>
    <w:semiHidden/>
    <w:rsid w:val="00866E45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l.dk/politik/kkr/kkr-syddanmar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aelleskommunalsundhed.d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588</Words>
  <Characters>3592</Characters>
  <Application>Microsoft Office Word</Application>
  <DocSecurity>4</DocSecurity>
  <Lines>29</Lines>
  <Paragraphs>8</Paragraphs>
  <ScaleCrop>false</ScaleCrop>
  <Company>Middelfart Kommune</Company>
  <LinksUpToDate>false</LinksUpToDate>
  <CharactersWithSpaces>4172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Johnny Møller</dc:creator>
  <cp:keywords/>
  <dc:description/>
  <cp:lastModifiedBy>Johnny Møller</cp:lastModifiedBy>
  <cp:revision>2</cp:revision>
  <dcterms:created xsi:type="dcterms:W3CDTF">2023-08-17T06:47:00Z</dcterms:created>
  <dcterms:modified xsi:type="dcterms:W3CDTF">2023-08-17T06:47:00Z</dcterms:modified>
</cp:coreProperties>
</file>