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7DAA2" w14:textId="77777777" w:rsidR="00D16B82" w:rsidRPr="009F4C62" w:rsidRDefault="00D16B82">
      <w:pPr>
        <w:rPr>
          <w:b/>
          <w:bCs/>
          <w:kern w:val="36"/>
          <w:sz w:val="24"/>
        </w:rPr>
      </w:pPr>
    </w:p>
    <w:p w14:paraId="0024B35F" w14:textId="2D607981" w:rsidR="00DD0298" w:rsidRPr="00877B18" w:rsidRDefault="00792339" w:rsidP="00DD0298">
      <w:pPr>
        <w:spacing w:after="150" w:line="276" w:lineRule="atLeast"/>
        <w:outlineLvl w:val="1"/>
        <w:rPr>
          <w:rFonts w:asciiTheme="minorHAnsi" w:hAnsiTheme="minorHAnsi" w:cstheme="minorHAnsi"/>
          <w:bCs/>
          <w:kern w:val="36"/>
          <w:sz w:val="24"/>
        </w:rPr>
      </w:pPr>
      <w:r w:rsidRPr="003E5DCF">
        <w:rPr>
          <w:rFonts w:asciiTheme="minorHAnsi" w:hAnsiTheme="minorHAnsi" w:cstheme="minorHAnsi"/>
          <w:b/>
          <w:kern w:val="36"/>
          <w:sz w:val="24"/>
        </w:rPr>
        <w:t xml:space="preserve">NOTAT vedr. ansættelse af </w:t>
      </w:r>
      <w:r w:rsidR="00C2571B">
        <w:rPr>
          <w:rFonts w:asciiTheme="minorHAnsi" w:hAnsiTheme="minorHAnsi" w:cstheme="minorHAnsi"/>
          <w:b/>
          <w:kern w:val="36"/>
          <w:sz w:val="24"/>
        </w:rPr>
        <w:t>Fælles</w:t>
      </w:r>
      <w:r w:rsidR="00C75D06" w:rsidRPr="003E5DCF">
        <w:rPr>
          <w:rFonts w:asciiTheme="minorHAnsi" w:hAnsiTheme="minorHAnsi" w:cstheme="minorHAnsi"/>
          <w:b/>
          <w:kern w:val="36"/>
          <w:sz w:val="24"/>
        </w:rPr>
        <w:t xml:space="preserve">leder </w:t>
      </w:r>
      <w:r w:rsidR="00C75D06" w:rsidRPr="00877B18">
        <w:rPr>
          <w:rFonts w:asciiTheme="minorHAnsi" w:hAnsiTheme="minorHAnsi" w:cstheme="minorHAnsi"/>
          <w:b/>
          <w:kern w:val="36"/>
          <w:sz w:val="24"/>
        </w:rPr>
        <w:t xml:space="preserve">til </w:t>
      </w:r>
      <w:r w:rsidR="00A83FDB">
        <w:rPr>
          <w:rFonts w:asciiTheme="minorHAnsi" w:hAnsiTheme="minorHAnsi" w:cstheme="minorHAnsi"/>
          <w:b/>
          <w:kern w:val="36"/>
          <w:sz w:val="24"/>
        </w:rPr>
        <w:t>Haderup Skole og Børnehus</w:t>
      </w:r>
    </w:p>
    <w:p w14:paraId="7426E120" w14:textId="59801A28" w:rsidR="00792339" w:rsidRPr="003E5DCF" w:rsidRDefault="009F4C62" w:rsidP="003D19FF">
      <w:pPr>
        <w:spacing w:after="150" w:line="276" w:lineRule="atLeast"/>
        <w:jc w:val="both"/>
        <w:outlineLvl w:val="1"/>
        <w:rPr>
          <w:rFonts w:asciiTheme="minorHAnsi" w:hAnsiTheme="minorHAnsi" w:cstheme="minorHAnsi"/>
          <w:b/>
          <w:bCs/>
          <w:kern w:val="36"/>
          <w:sz w:val="24"/>
        </w:rPr>
      </w:pPr>
      <w:r w:rsidRPr="003E5DCF">
        <w:rPr>
          <w:rFonts w:asciiTheme="minorHAnsi" w:hAnsiTheme="minorHAnsi" w:cstheme="minorHAnsi"/>
          <w:b/>
          <w:bCs/>
          <w:kern w:val="36"/>
          <w:sz w:val="24"/>
        </w:rPr>
        <w:t xml:space="preserve">1. </w:t>
      </w:r>
      <w:r w:rsidR="00792339" w:rsidRPr="003E5DCF">
        <w:rPr>
          <w:rFonts w:asciiTheme="minorHAnsi" w:hAnsiTheme="minorHAnsi" w:cstheme="minorHAnsi"/>
          <w:b/>
          <w:bCs/>
          <w:kern w:val="36"/>
          <w:sz w:val="24"/>
        </w:rPr>
        <w:t>Indledning</w:t>
      </w:r>
      <w:r w:rsidR="00940742" w:rsidRPr="003E5DCF">
        <w:rPr>
          <w:rFonts w:asciiTheme="minorHAnsi" w:hAnsiTheme="minorHAnsi" w:cstheme="minorHAnsi"/>
          <w:b/>
          <w:bCs/>
          <w:kern w:val="36"/>
          <w:sz w:val="24"/>
        </w:rPr>
        <w:t>.</w:t>
      </w:r>
    </w:p>
    <w:p w14:paraId="4F650AC6" w14:textId="77777777" w:rsidR="00C2571B" w:rsidRPr="00C2571B" w:rsidRDefault="00C2571B" w:rsidP="00864D0F">
      <w:pPr>
        <w:spacing w:line="276" w:lineRule="auto"/>
        <w:rPr>
          <w:rFonts w:asciiTheme="minorHAnsi" w:hAnsiTheme="minorHAnsi" w:cstheme="minorHAnsi"/>
          <w:sz w:val="24"/>
        </w:rPr>
      </w:pPr>
      <w:r w:rsidRPr="00C2571B">
        <w:rPr>
          <w:rFonts w:asciiTheme="minorHAnsi" w:hAnsiTheme="minorHAnsi" w:cstheme="minorHAnsi"/>
          <w:sz w:val="24"/>
        </w:rPr>
        <w:t xml:space="preserve">Er du klar til at blive fællesleder og bygge videre på et stærkt fundament for skole, dagtilbud og SFO i et aktivt lokalsamfund? </w:t>
      </w:r>
    </w:p>
    <w:p w14:paraId="725B4058" w14:textId="77777777" w:rsidR="00C2571B" w:rsidRPr="00C2571B" w:rsidRDefault="00C2571B" w:rsidP="00C2571B">
      <w:pPr>
        <w:rPr>
          <w:rFonts w:asciiTheme="minorHAnsi" w:hAnsiTheme="minorHAnsi" w:cstheme="minorHAnsi"/>
          <w:sz w:val="24"/>
        </w:rPr>
      </w:pPr>
    </w:p>
    <w:p w14:paraId="31C057D2" w14:textId="77777777" w:rsidR="00C2571B" w:rsidRPr="00C2571B" w:rsidRDefault="00C2571B" w:rsidP="00864D0F">
      <w:pPr>
        <w:spacing w:line="276" w:lineRule="auto"/>
        <w:rPr>
          <w:rFonts w:asciiTheme="minorHAnsi" w:hAnsiTheme="minorHAnsi" w:cstheme="minorHAnsi"/>
          <w:sz w:val="24"/>
        </w:rPr>
      </w:pPr>
      <w:r w:rsidRPr="00C2571B">
        <w:rPr>
          <w:rFonts w:asciiTheme="minorHAnsi" w:hAnsiTheme="minorHAnsi" w:cstheme="minorHAnsi"/>
          <w:sz w:val="24"/>
        </w:rPr>
        <w:t>Vores øverste leder har søgt nye udfordringer – og vi søger en ny fællesleder, der med respekt for vores kultur og værdigrundlag vil bidrage med nye perspektiver. Hos os får du mulighed for at præge fremtiden for børn og unge i alderen 0–16 år i et stærkt lokalt miljø, hvor samarbejde og fællesskab står højt på dagsordenen.</w:t>
      </w:r>
    </w:p>
    <w:p w14:paraId="3AF5E3D6" w14:textId="77777777" w:rsidR="00C2571B" w:rsidRPr="00C2571B" w:rsidRDefault="00C2571B" w:rsidP="00C2571B">
      <w:pPr>
        <w:rPr>
          <w:rFonts w:asciiTheme="minorHAnsi" w:hAnsiTheme="minorHAnsi" w:cstheme="minorHAnsi"/>
          <w:sz w:val="24"/>
        </w:rPr>
      </w:pPr>
    </w:p>
    <w:p w14:paraId="06326CB3" w14:textId="77777777" w:rsidR="00C2571B" w:rsidRPr="00D461F1" w:rsidRDefault="00C2571B" w:rsidP="00C2571B">
      <w:pPr>
        <w:rPr>
          <w:rFonts w:asciiTheme="minorHAnsi" w:hAnsiTheme="minorHAnsi" w:cstheme="minorHAnsi"/>
          <w:sz w:val="24"/>
        </w:rPr>
      </w:pPr>
      <w:r w:rsidRPr="00C2571B">
        <w:rPr>
          <w:rFonts w:asciiTheme="minorHAnsi" w:hAnsiTheme="minorHAnsi" w:cstheme="minorHAnsi"/>
          <w:sz w:val="24"/>
        </w:rPr>
        <w:t>Stillingen er ledig til besættelse pr</w:t>
      </w:r>
      <w:r w:rsidRPr="00C2571B">
        <w:rPr>
          <w:rFonts w:asciiTheme="minorHAnsi" w:hAnsiTheme="minorHAnsi" w:cstheme="minorHAnsi"/>
          <w:b/>
          <w:bCs/>
          <w:sz w:val="24"/>
        </w:rPr>
        <w:t>. 1. juni 2026</w:t>
      </w:r>
      <w:r w:rsidRPr="00C2571B">
        <w:rPr>
          <w:rFonts w:asciiTheme="minorHAnsi" w:hAnsiTheme="minorHAnsi" w:cstheme="minorHAnsi"/>
          <w:sz w:val="24"/>
        </w:rPr>
        <w:t xml:space="preserve"> eller snarest derefter. </w:t>
      </w:r>
    </w:p>
    <w:p w14:paraId="1AA5E284" w14:textId="77777777" w:rsidR="00C2571B" w:rsidRPr="00C2571B" w:rsidRDefault="00C2571B" w:rsidP="00C2571B">
      <w:pPr>
        <w:rPr>
          <w:rFonts w:asciiTheme="minorHAnsi" w:hAnsiTheme="minorHAnsi" w:cstheme="minorHAnsi"/>
          <w:b/>
          <w:bCs/>
          <w:color w:val="FF0000"/>
          <w:sz w:val="24"/>
        </w:rPr>
      </w:pPr>
    </w:p>
    <w:p w14:paraId="0D42FE62" w14:textId="77777777" w:rsidR="009F4C62" w:rsidRPr="00595BE5" w:rsidRDefault="009F4C62" w:rsidP="009F4C62">
      <w:pPr>
        <w:rPr>
          <w:rFonts w:asciiTheme="minorHAnsi" w:hAnsiTheme="minorHAnsi" w:cstheme="minorHAnsi"/>
          <w:sz w:val="24"/>
        </w:rPr>
      </w:pPr>
      <w:r w:rsidRPr="00595BE5">
        <w:rPr>
          <w:rFonts w:asciiTheme="minorHAnsi" w:hAnsiTheme="minorHAnsi" w:cstheme="minorHAnsi"/>
          <w:sz w:val="24"/>
        </w:rPr>
        <w:t>Send din ansøgning vedlagt cv og eksamensbevis samt øvrige relevante bilag elektronisk via Herning Kommunes hjemmeside.</w:t>
      </w:r>
    </w:p>
    <w:p w14:paraId="48CE92AF" w14:textId="77777777" w:rsidR="00C7358D" w:rsidRPr="00595BE5" w:rsidRDefault="00C7358D" w:rsidP="009F4C62">
      <w:pPr>
        <w:rPr>
          <w:rFonts w:asciiTheme="minorHAnsi" w:hAnsiTheme="minorHAnsi" w:cstheme="minorHAnsi"/>
          <w:sz w:val="24"/>
        </w:rPr>
      </w:pPr>
    </w:p>
    <w:p w14:paraId="00E8D7DB" w14:textId="20757DA8" w:rsidR="00C7358D" w:rsidRPr="00595BE5" w:rsidRDefault="00C7358D" w:rsidP="00864D0F">
      <w:pPr>
        <w:spacing w:after="150" w:line="276" w:lineRule="auto"/>
        <w:jc w:val="both"/>
        <w:outlineLvl w:val="1"/>
        <w:rPr>
          <w:rFonts w:asciiTheme="minorHAnsi" w:hAnsiTheme="minorHAnsi" w:cstheme="minorHAnsi"/>
          <w:sz w:val="24"/>
        </w:rPr>
      </w:pPr>
      <w:r w:rsidRPr="00595BE5">
        <w:rPr>
          <w:rFonts w:asciiTheme="minorHAnsi" w:hAnsiTheme="minorHAnsi" w:cstheme="minorHAnsi"/>
          <w:sz w:val="24"/>
        </w:rPr>
        <w:t xml:space="preserve">Herning Kommunes Skolevæsen består af 23 folkeskoler, en specialskole, en kommunal ungdomsskole og et STU. Skolevæsnet er ledelsesmæssigt forankret i </w:t>
      </w:r>
      <w:r w:rsidRPr="00595BE5">
        <w:rPr>
          <w:rFonts w:asciiTheme="minorHAnsi" w:hAnsiTheme="minorHAnsi" w:cstheme="minorHAnsi"/>
          <w:i/>
          <w:iCs/>
          <w:sz w:val="24"/>
        </w:rPr>
        <w:t>Børn og Læring</w:t>
      </w:r>
      <w:r w:rsidRPr="00595BE5">
        <w:rPr>
          <w:rFonts w:asciiTheme="minorHAnsi" w:hAnsiTheme="minorHAnsi" w:cstheme="minorHAnsi"/>
          <w:sz w:val="24"/>
        </w:rPr>
        <w:t xml:space="preserve"> i Børne- og Ungeforvaltningen med skolechefen som nærmeste leder for </w:t>
      </w:r>
      <w:r w:rsidR="000B4BEA">
        <w:rPr>
          <w:rFonts w:asciiTheme="minorHAnsi" w:hAnsiTheme="minorHAnsi" w:cstheme="minorHAnsi"/>
          <w:sz w:val="24"/>
        </w:rPr>
        <w:t>fælles</w:t>
      </w:r>
      <w:r w:rsidRPr="00595BE5">
        <w:rPr>
          <w:rFonts w:asciiTheme="minorHAnsi" w:hAnsiTheme="minorHAnsi" w:cstheme="minorHAnsi"/>
          <w:sz w:val="24"/>
        </w:rPr>
        <w:t>lederen.</w:t>
      </w:r>
    </w:p>
    <w:p w14:paraId="7FADA0A1" w14:textId="44578C93" w:rsidR="00C7358D" w:rsidRPr="00595BE5" w:rsidRDefault="00C7358D" w:rsidP="00C7358D">
      <w:pPr>
        <w:spacing w:after="150" w:line="276" w:lineRule="atLeast"/>
        <w:jc w:val="both"/>
        <w:outlineLvl w:val="1"/>
        <w:rPr>
          <w:rFonts w:asciiTheme="minorHAnsi" w:hAnsiTheme="minorHAnsi" w:cstheme="minorHAnsi"/>
          <w:sz w:val="24"/>
        </w:rPr>
      </w:pPr>
      <w:r w:rsidRPr="00595BE5">
        <w:rPr>
          <w:rFonts w:asciiTheme="minorHAnsi" w:hAnsiTheme="minorHAnsi" w:cstheme="minorHAnsi"/>
          <w:sz w:val="24"/>
        </w:rPr>
        <w:t xml:space="preserve">Skolerne i Herning kommune har fokus på deltagelsesmuligheder for alle børn og unge inspireret af skolevæsenet i Lillehammer.  </w:t>
      </w:r>
    </w:p>
    <w:p w14:paraId="42F849E8" w14:textId="77777777" w:rsidR="00C7358D" w:rsidRPr="00595BE5" w:rsidRDefault="00C7358D" w:rsidP="00C7358D">
      <w:pPr>
        <w:spacing w:after="150" w:line="276" w:lineRule="atLeast"/>
        <w:jc w:val="both"/>
        <w:outlineLvl w:val="1"/>
        <w:rPr>
          <w:rFonts w:asciiTheme="minorHAnsi" w:hAnsiTheme="minorHAnsi" w:cstheme="minorHAnsi"/>
          <w:sz w:val="24"/>
        </w:rPr>
      </w:pPr>
      <w:r w:rsidRPr="00595BE5">
        <w:rPr>
          <w:rFonts w:asciiTheme="minorHAnsi" w:hAnsiTheme="minorHAnsi" w:cstheme="minorHAnsi"/>
          <w:sz w:val="24"/>
        </w:rPr>
        <w:t xml:space="preserve">På skolerne arbejder man i denne sammenhæng med fx: </w:t>
      </w:r>
    </w:p>
    <w:p w14:paraId="4A38339B" w14:textId="77777777" w:rsidR="00C7358D" w:rsidRPr="00595BE5" w:rsidRDefault="00C7358D" w:rsidP="00C7358D">
      <w:pPr>
        <w:spacing w:after="150" w:line="276" w:lineRule="atLeast"/>
        <w:jc w:val="both"/>
        <w:outlineLvl w:val="1"/>
        <w:rPr>
          <w:rFonts w:asciiTheme="minorHAnsi" w:hAnsiTheme="minorHAnsi" w:cstheme="minorHAnsi"/>
          <w:sz w:val="24"/>
        </w:rPr>
      </w:pPr>
      <w:r w:rsidRPr="00595BE5">
        <w:rPr>
          <w:rFonts w:asciiTheme="minorHAnsi" w:hAnsiTheme="minorHAnsi" w:cstheme="minorHAnsi"/>
          <w:sz w:val="24"/>
        </w:rPr>
        <w:t>Norske erfaring med inklusion omsat til dansk kontekst </w:t>
      </w:r>
      <w:hyperlink r:id="rId8" w:history="1">
        <w:r w:rsidRPr="00595BE5">
          <w:rPr>
            <w:rStyle w:val="Hyperlink"/>
            <w:rFonts w:asciiTheme="minorHAnsi" w:hAnsiTheme="minorHAnsi" w:cstheme="minorHAnsi"/>
            <w:color w:val="auto"/>
            <w:sz w:val="24"/>
          </w:rPr>
          <w:t>Fremfærd - Fremtidens velfærd (vpt.dk)</w:t>
        </w:r>
      </w:hyperlink>
    </w:p>
    <w:p w14:paraId="6920917B" w14:textId="77777777" w:rsidR="00C7358D" w:rsidRPr="00595BE5" w:rsidRDefault="00C7358D" w:rsidP="00C7358D">
      <w:pPr>
        <w:spacing w:after="150" w:line="276" w:lineRule="atLeast"/>
        <w:jc w:val="both"/>
        <w:outlineLvl w:val="1"/>
        <w:rPr>
          <w:rFonts w:asciiTheme="minorHAnsi" w:hAnsiTheme="minorHAnsi" w:cstheme="minorHAnsi"/>
          <w:sz w:val="24"/>
        </w:rPr>
      </w:pPr>
      <w:r w:rsidRPr="00595BE5">
        <w:rPr>
          <w:rFonts w:asciiTheme="minorHAnsi" w:hAnsiTheme="minorHAnsi" w:cstheme="minorHAnsi"/>
          <w:sz w:val="24"/>
        </w:rPr>
        <w:t xml:space="preserve">NEST- inspirerede klasser på fire skoler. </w:t>
      </w:r>
    </w:p>
    <w:p w14:paraId="217A0329" w14:textId="77777777" w:rsidR="00C7358D" w:rsidRPr="00595BE5" w:rsidRDefault="00C7358D" w:rsidP="00C7358D">
      <w:pPr>
        <w:spacing w:after="150" w:line="276" w:lineRule="atLeast"/>
        <w:jc w:val="both"/>
        <w:outlineLvl w:val="1"/>
        <w:rPr>
          <w:rFonts w:asciiTheme="minorHAnsi" w:hAnsiTheme="minorHAnsi" w:cstheme="minorHAnsi"/>
          <w:sz w:val="24"/>
        </w:rPr>
      </w:pPr>
      <w:r w:rsidRPr="00595BE5">
        <w:rPr>
          <w:rFonts w:asciiTheme="minorHAnsi" w:hAnsiTheme="minorHAnsi" w:cstheme="minorHAnsi"/>
          <w:sz w:val="24"/>
        </w:rPr>
        <w:t>Skoleforsøg på flere skoler med midler fra ”Pulje til afprøvning af varierende og motiverende læringsmiljøer", der blev bevilliget af Børne- og Familieudvalget.</w:t>
      </w:r>
    </w:p>
    <w:p w14:paraId="5F96D3C3" w14:textId="77777777" w:rsidR="00792339" w:rsidRDefault="00792339" w:rsidP="003D19FF">
      <w:pPr>
        <w:spacing w:after="150" w:line="276" w:lineRule="atLeast"/>
        <w:jc w:val="both"/>
        <w:outlineLvl w:val="1"/>
        <w:rPr>
          <w:rFonts w:asciiTheme="minorHAnsi" w:hAnsiTheme="minorHAnsi" w:cstheme="minorHAnsi"/>
          <w:sz w:val="24"/>
        </w:rPr>
      </w:pPr>
    </w:p>
    <w:p w14:paraId="05A3584A" w14:textId="6A08C492" w:rsidR="00593EF3" w:rsidRDefault="00593EF3" w:rsidP="00593EF3">
      <w:pPr>
        <w:spacing w:after="150" w:line="276" w:lineRule="atLeast"/>
        <w:jc w:val="both"/>
        <w:outlineLvl w:val="1"/>
        <w:rPr>
          <w:rFonts w:asciiTheme="minorHAnsi" w:hAnsiTheme="minorHAnsi" w:cstheme="minorHAnsi"/>
          <w:b/>
          <w:sz w:val="24"/>
        </w:rPr>
      </w:pPr>
      <w:bookmarkStart w:id="0" w:name="_Hlk170110727"/>
      <w:r>
        <w:rPr>
          <w:rFonts w:asciiTheme="minorHAnsi" w:hAnsiTheme="minorHAnsi" w:cstheme="minorHAnsi"/>
          <w:b/>
          <w:sz w:val="24"/>
        </w:rPr>
        <w:t xml:space="preserve">2. </w:t>
      </w:r>
      <w:r w:rsidRPr="00593EF3">
        <w:rPr>
          <w:rFonts w:asciiTheme="minorHAnsi" w:hAnsiTheme="minorHAnsi" w:cstheme="minorHAnsi"/>
          <w:b/>
          <w:sz w:val="24"/>
        </w:rPr>
        <w:t xml:space="preserve">Om </w:t>
      </w:r>
      <w:r w:rsidR="00A83FDB" w:rsidRPr="00A83FDB">
        <w:rPr>
          <w:rFonts w:asciiTheme="minorHAnsi" w:hAnsiTheme="minorHAnsi" w:cstheme="minorHAnsi"/>
          <w:b/>
          <w:sz w:val="24"/>
        </w:rPr>
        <w:t>Haderup Skole og Børnehus</w:t>
      </w:r>
      <w:r w:rsidR="00A83FDB">
        <w:rPr>
          <w:rFonts w:asciiTheme="minorHAnsi" w:hAnsiTheme="minorHAnsi" w:cstheme="minorHAnsi"/>
          <w:b/>
          <w:sz w:val="24"/>
        </w:rPr>
        <w:t xml:space="preserve"> </w:t>
      </w:r>
      <w:r w:rsidRPr="00593EF3">
        <w:rPr>
          <w:rFonts w:asciiTheme="minorHAnsi" w:hAnsiTheme="minorHAnsi" w:cstheme="minorHAnsi"/>
          <w:b/>
          <w:sz w:val="24"/>
        </w:rPr>
        <w:t xml:space="preserve">og ledelsesopgaven: </w:t>
      </w:r>
    </w:p>
    <w:p w14:paraId="79226F4A" w14:textId="77777777" w:rsidR="00855DF5" w:rsidRPr="00855DF5" w:rsidRDefault="00855DF5" w:rsidP="00864D0F">
      <w:pPr>
        <w:spacing w:line="276" w:lineRule="auto"/>
        <w:rPr>
          <w:rFonts w:ascii="Calibri" w:hAnsi="Calibri" w:cs="Calibri"/>
          <w:sz w:val="24"/>
        </w:rPr>
      </w:pPr>
      <w:r w:rsidRPr="00855DF5">
        <w:rPr>
          <w:rFonts w:ascii="Calibri" w:hAnsi="Calibri" w:cs="Calibri"/>
          <w:sz w:val="24"/>
        </w:rPr>
        <w:t>Haderup Skole og Børnehus er beliggende i den nordøstligste del af Herning kommune i et mindre bysamfund. Der er fælles ledelse for skole og dagtilbud efter Folkeskolelovens §24a (landsbyordning).</w:t>
      </w:r>
    </w:p>
    <w:p w14:paraId="39147507" w14:textId="77777777" w:rsidR="00855DF5" w:rsidRPr="00855DF5" w:rsidRDefault="00855DF5" w:rsidP="00864D0F">
      <w:pPr>
        <w:spacing w:line="276" w:lineRule="auto"/>
        <w:rPr>
          <w:rFonts w:ascii="Calibri" w:hAnsi="Calibri" w:cs="Calibri"/>
          <w:sz w:val="24"/>
        </w:rPr>
      </w:pPr>
      <w:r w:rsidRPr="00855DF5">
        <w:rPr>
          <w:rFonts w:ascii="Calibri" w:hAnsi="Calibri" w:cs="Calibri"/>
          <w:sz w:val="24"/>
        </w:rPr>
        <w:t>Værdigrundlaget er baseret på 4 grundlæggende værdier: faglighed, tryghed og trivsel, gensidig respekt og engagement. Værdierne er udsprunget af en værdidebat blandt fællesbestyrelse, lærere og forældre. Værdigrundlaget skal præge dagligdagen og danne grundlag for et aktivt og ligeværdigt samarbejde mellem skole, forældre, elever og lokalsamfund.</w:t>
      </w:r>
    </w:p>
    <w:p w14:paraId="60DA4CDB" w14:textId="77777777" w:rsidR="00855DF5" w:rsidRPr="00855DF5" w:rsidRDefault="00855DF5" w:rsidP="00855DF5">
      <w:pPr>
        <w:rPr>
          <w:rFonts w:ascii="Calibri" w:hAnsi="Calibri" w:cs="Calibri"/>
          <w:color w:val="FF0000"/>
          <w:sz w:val="24"/>
        </w:rPr>
      </w:pPr>
    </w:p>
    <w:p w14:paraId="31C35A0E" w14:textId="1781E5AC" w:rsidR="00855DF5" w:rsidRPr="00855DF5" w:rsidRDefault="00855DF5" w:rsidP="00864D0F">
      <w:pPr>
        <w:spacing w:line="276" w:lineRule="auto"/>
        <w:rPr>
          <w:rFonts w:ascii="Calibri" w:hAnsi="Calibri" w:cs="Calibri"/>
          <w:sz w:val="24"/>
        </w:rPr>
      </w:pPr>
      <w:r w:rsidRPr="00855DF5">
        <w:rPr>
          <w:rFonts w:ascii="Calibri" w:hAnsi="Calibri" w:cs="Calibri"/>
          <w:sz w:val="24"/>
        </w:rPr>
        <w:lastRenderedPageBreak/>
        <w:t>Haderup Skole og Børnehus har ca. 120 elever fordelt på klassetrin fra 0. til 9. klasse</w:t>
      </w:r>
      <w:r w:rsidRPr="00855DF5">
        <w:rPr>
          <w:rFonts w:ascii="Lato" w:eastAsia="Calibri" w:hAnsi="Lato" w:cs="Times New Roman"/>
          <w:color w:val="282930"/>
          <w:kern w:val="2"/>
          <w:sz w:val="22"/>
          <w:szCs w:val="22"/>
          <w:shd w:val="clear" w:color="auto" w:fill="F6F7F8"/>
          <w:lang w:eastAsia="en-US"/>
          <w14:ligatures w14:val="standardContextual"/>
        </w:rPr>
        <w:t xml:space="preserve"> </w:t>
      </w:r>
      <w:r w:rsidRPr="00855DF5">
        <w:rPr>
          <w:rFonts w:ascii="Calibri" w:hAnsi="Calibri" w:cs="Calibri"/>
          <w:sz w:val="24"/>
        </w:rPr>
        <w:t>med et spor på hver årgang, en SFO med 32 børn og et dagtilbud for 0-6-årige med i alt 45 børn</w:t>
      </w:r>
      <w:r w:rsidRPr="00855DF5">
        <w:rPr>
          <w:rFonts w:ascii="Calibri" w:hAnsi="Calibri" w:cs="Calibri"/>
          <w:color w:val="FF0000"/>
          <w:sz w:val="24"/>
        </w:rPr>
        <w:t xml:space="preserve">.  </w:t>
      </w:r>
      <w:r w:rsidRPr="00855DF5">
        <w:rPr>
          <w:rFonts w:ascii="Calibri" w:hAnsi="Calibri" w:cs="Calibri"/>
          <w:sz w:val="24"/>
        </w:rPr>
        <w:t xml:space="preserve">Der er gode fysiske rammer i både skole og dagtilbud efter flere renoveringer, og vi har en fantastisk natur med skov og å, som også bruges som hverdagens læringsrum. </w:t>
      </w:r>
    </w:p>
    <w:p w14:paraId="2E62A587" w14:textId="77777777" w:rsidR="00855DF5" w:rsidRPr="00855DF5" w:rsidRDefault="00855DF5" w:rsidP="00855DF5">
      <w:pPr>
        <w:rPr>
          <w:rFonts w:ascii="Calibri" w:hAnsi="Calibri" w:cs="Calibri"/>
          <w:color w:val="FF0000"/>
          <w:sz w:val="24"/>
        </w:rPr>
      </w:pPr>
    </w:p>
    <w:p w14:paraId="1974E8BD" w14:textId="77777777" w:rsidR="00855DF5" w:rsidRPr="00855DF5" w:rsidRDefault="00855DF5" w:rsidP="00855DF5">
      <w:pPr>
        <w:rPr>
          <w:rFonts w:ascii="Calibri" w:hAnsi="Calibri" w:cs="Calibri"/>
          <w:sz w:val="24"/>
        </w:rPr>
      </w:pPr>
      <w:r w:rsidRPr="00855DF5">
        <w:rPr>
          <w:rFonts w:ascii="Calibri" w:hAnsi="Calibri" w:cs="Calibri"/>
          <w:sz w:val="24"/>
        </w:rPr>
        <w:t>Der er i alt ca. 30 medarbejdere fordelt på skole- og fritidsdel, dagtilbud, administration og ledelse.</w:t>
      </w:r>
    </w:p>
    <w:p w14:paraId="35115315" w14:textId="156F5CC8" w:rsidR="00855DF5" w:rsidRPr="00855DF5" w:rsidRDefault="00855DF5" w:rsidP="00855DF5">
      <w:pPr>
        <w:rPr>
          <w:rFonts w:ascii="Calibri" w:hAnsi="Calibri" w:cs="Calibri"/>
          <w:color w:val="FF0000"/>
          <w:sz w:val="24"/>
        </w:rPr>
      </w:pPr>
      <w:r w:rsidRPr="00855DF5">
        <w:rPr>
          <w:rFonts w:ascii="Calibri" w:hAnsi="Calibri" w:cs="Calibri"/>
          <w:sz w:val="24"/>
        </w:rPr>
        <w:t xml:space="preserve">Ledelsen består foruden den nye </w:t>
      </w:r>
      <w:r w:rsidR="000B4BEA">
        <w:rPr>
          <w:rFonts w:ascii="Calibri" w:hAnsi="Calibri" w:cs="Calibri"/>
          <w:sz w:val="24"/>
        </w:rPr>
        <w:t>fælles</w:t>
      </w:r>
      <w:r w:rsidRPr="00855DF5">
        <w:rPr>
          <w:rFonts w:ascii="Calibri" w:hAnsi="Calibri" w:cs="Calibri"/>
          <w:sz w:val="24"/>
        </w:rPr>
        <w:t>leder af en viceskoleleder og en pædagogisk leder</w:t>
      </w:r>
      <w:r w:rsidRPr="00855DF5">
        <w:rPr>
          <w:rFonts w:ascii="Calibri" w:hAnsi="Calibri" w:cs="Calibri"/>
          <w:color w:val="FF0000"/>
          <w:sz w:val="24"/>
        </w:rPr>
        <w:t>.</w:t>
      </w:r>
    </w:p>
    <w:p w14:paraId="74AD1DD9" w14:textId="77777777" w:rsidR="00855DF5" w:rsidRPr="00855DF5" w:rsidRDefault="00855DF5" w:rsidP="00864D0F">
      <w:pPr>
        <w:spacing w:line="276" w:lineRule="auto"/>
        <w:rPr>
          <w:rFonts w:ascii="Calibri" w:hAnsi="Calibri" w:cs="Calibri"/>
          <w:sz w:val="24"/>
        </w:rPr>
      </w:pPr>
      <w:r w:rsidRPr="00855DF5">
        <w:rPr>
          <w:rFonts w:ascii="Calibri" w:hAnsi="Calibri" w:cs="Calibri"/>
          <w:sz w:val="24"/>
        </w:rPr>
        <w:t xml:space="preserve">I ledelsesteamet arbejdes tæt sammen om alle opgaver og tænkes i sammenhænge og helheder, så der i fællesskab findes de bedste veje til gavn for alle børn i skole og dagtilbud. </w:t>
      </w:r>
    </w:p>
    <w:p w14:paraId="305F0A24" w14:textId="77777777" w:rsidR="00855DF5" w:rsidRPr="00855DF5" w:rsidRDefault="00855DF5" w:rsidP="00855DF5">
      <w:pPr>
        <w:rPr>
          <w:rFonts w:ascii="Calibri" w:hAnsi="Calibri" w:cs="Calibri"/>
          <w:sz w:val="24"/>
        </w:rPr>
      </w:pPr>
    </w:p>
    <w:p w14:paraId="4914C7BE" w14:textId="70470013" w:rsidR="00855DF5" w:rsidRPr="00855DF5" w:rsidRDefault="00855DF5" w:rsidP="00864D0F">
      <w:pPr>
        <w:spacing w:line="276" w:lineRule="auto"/>
        <w:rPr>
          <w:rFonts w:ascii="Calibri" w:hAnsi="Calibri" w:cs="Calibri"/>
          <w:sz w:val="24"/>
        </w:rPr>
      </w:pPr>
      <w:r w:rsidRPr="00855DF5">
        <w:rPr>
          <w:rFonts w:ascii="Calibri" w:hAnsi="Calibri" w:cs="Calibri"/>
          <w:sz w:val="24"/>
        </w:rPr>
        <w:t xml:space="preserve">Haderup </w:t>
      </w:r>
      <w:r w:rsidR="00E436DA">
        <w:rPr>
          <w:rFonts w:ascii="Calibri" w:hAnsi="Calibri" w:cs="Calibri"/>
          <w:sz w:val="24"/>
        </w:rPr>
        <w:t>og omegn</w:t>
      </w:r>
      <w:r w:rsidRPr="00855DF5">
        <w:rPr>
          <w:rFonts w:ascii="Calibri" w:hAnsi="Calibri" w:cs="Calibri"/>
          <w:sz w:val="24"/>
        </w:rPr>
        <w:t xml:space="preserve"> er kendetegnet af stort engagement i samarbejdet med skolen og dagtilbuddet, og der er oprettet en støtteforening, hvis formål det er at styrke og fremme Haderup skole og børnehus’ kulturelle og sociale liv. Støtteforeningen yder praktisk og økonomisk hjælp til aktiviteter, som falder udenfor skolens og børnehusets normale drift. Der er også et godt samarbejde med borgerforening, byens pensionister og erhvervsliv. </w:t>
      </w:r>
    </w:p>
    <w:p w14:paraId="3D3F947F" w14:textId="77777777" w:rsidR="00855DF5" w:rsidRPr="00855DF5" w:rsidRDefault="00855DF5" w:rsidP="00855DF5">
      <w:pPr>
        <w:rPr>
          <w:rFonts w:ascii="Calibri" w:hAnsi="Calibri" w:cs="Calibri"/>
          <w:color w:val="FF0000"/>
          <w:sz w:val="24"/>
        </w:rPr>
      </w:pPr>
    </w:p>
    <w:p w14:paraId="4B30A91F" w14:textId="2EFECF0F" w:rsidR="00855DF5" w:rsidRPr="00CA2211" w:rsidRDefault="00855DF5" w:rsidP="00855DF5">
      <w:pPr>
        <w:rPr>
          <w:rFonts w:ascii="Calibri" w:eastAsia="Calibri" w:hAnsi="Calibri" w:cs="Times New Roman"/>
          <w:kern w:val="2"/>
          <w:sz w:val="24"/>
          <w:lang w:eastAsia="en-US"/>
          <w14:ligatures w14:val="standardContextual"/>
        </w:rPr>
      </w:pPr>
      <w:r w:rsidRPr="00855DF5">
        <w:rPr>
          <w:rFonts w:ascii="Calibri" w:eastAsia="Calibri" w:hAnsi="Calibri" w:cs="Times New Roman"/>
          <w:kern w:val="2"/>
          <w:sz w:val="24"/>
          <w:lang w:eastAsia="en-US"/>
          <w14:ligatures w14:val="standardContextual"/>
        </w:rPr>
        <w:t>Link til hjemmeside</w:t>
      </w:r>
      <w:r w:rsidR="00CA2211">
        <w:rPr>
          <w:rFonts w:ascii="Calibri" w:eastAsia="Calibri" w:hAnsi="Calibri" w:cs="Times New Roman"/>
          <w:kern w:val="2"/>
          <w:sz w:val="24"/>
          <w:lang w:eastAsia="en-US"/>
          <w14:ligatures w14:val="standardContextual"/>
        </w:rPr>
        <w:t>:</w:t>
      </w:r>
      <w:r w:rsidRPr="00855DF5">
        <w:rPr>
          <w:rFonts w:ascii="Calibri" w:eastAsia="Calibri" w:hAnsi="Calibri" w:cs="Times New Roman"/>
          <w:kern w:val="2"/>
          <w:sz w:val="24"/>
          <w:lang w:eastAsia="en-US"/>
          <w14:ligatures w14:val="standardContextual"/>
        </w:rPr>
        <w:t xml:space="preserve"> </w:t>
      </w:r>
      <w:hyperlink r:id="rId9" w:history="1">
        <w:r w:rsidRPr="00CA2211">
          <w:rPr>
            <w:rFonts w:ascii="Calibri" w:eastAsia="Calibri" w:hAnsi="Calibri" w:cs="Times New Roman"/>
            <w:color w:val="0000FF"/>
            <w:kern w:val="2"/>
            <w:sz w:val="24"/>
            <w:u w:val="single"/>
            <w:lang w:eastAsia="en-US"/>
            <w14:ligatures w14:val="standardContextual"/>
          </w:rPr>
          <w:t>Haderup skole og Børnehus</w:t>
        </w:r>
      </w:hyperlink>
    </w:p>
    <w:p w14:paraId="24D4F410" w14:textId="77777777" w:rsidR="00855DF5" w:rsidRPr="00855DF5" w:rsidRDefault="00855DF5" w:rsidP="00855DF5">
      <w:pPr>
        <w:rPr>
          <w:rFonts w:ascii="Calibri" w:eastAsia="Calibri" w:hAnsi="Calibri" w:cs="Times New Roman"/>
          <w:kern w:val="2"/>
          <w:sz w:val="24"/>
          <w:lang w:eastAsia="en-US"/>
          <w14:ligatures w14:val="standardContextual"/>
        </w:rPr>
      </w:pPr>
    </w:p>
    <w:p w14:paraId="18A3CF93" w14:textId="77777777" w:rsidR="00855DF5" w:rsidRPr="00855DF5" w:rsidRDefault="00855DF5" w:rsidP="00864D0F">
      <w:pPr>
        <w:spacing w:line="276" w:lineRule="auto"/>
        <w:rPr>
          <w:rFonts w:ascii="Calibri" w:eastAsia="Calibri" w:hAnsi="Calibri" w:cs="Times New Roman"/>
          <w:kern w:val="2"/>
          <w:sz w:val="24"/>
          <w:lang w:eastAsia="en-US"/>
          <w14:ligatures w14:val="standardContextual"/>
        </w:rPr>
      </w:pPr>
      <w:r w:rsidRPr="00855DF5">
        <w:rPr>
          <w:rFonts w:ascii="Calibri" w:eastAsia="Calibri" w:hAnsi="Calibri" w:cs="Times New Roman"/>
          <w:kern w:val="2"/>
          <w:sz w:val="24"/>
          <w:lang w:eastAsia="en-US"/>
          <w14:ligatures w14:val="standardContextual"/>
        </w:rPr>
        <w:t xml:space="preserve">Du og det øvrige ledelsesteam skal sætte retning sammen med fællesbestyrelsen, børn og medarbejdere for nye veje til fremtidens skole og dagtilbud. Du skal samtidig sikre, at det gode arbejdsmiljø for alle, de stærke værdier og den stærke forankring i lokalsamfundet fortsat er i fokus og udvikles. </w:t>
      </w:r>
    </w:p>
    <w:p w14:paraId="4DA3E4CC" w14:textId="77777777" w:rsidR="00CD3C2A" w:rsidRPr="00CD3C2A" w:rsidRDefault="00CD3C2A" w:rsidP="005F3E10">
      <w:pPr>
        <w:spacing w:after="150" w:line="276" w:lineRule="atLeast"/>
        <w:jc w:val="both"/>
        <w:outlineLvl w:val="1"/>
        <w:rPr>
          <w:rFonts w:asciiTheme="minorHAnsi" w:hAnsiTheme="minorHAnsi" w:cstheme="minorHAnsi"/>
          <w:sz w:val="24"/>
        </w:rPr>
      </w:pPr>
    </w:p>
    <w:bookmarkEnd w:id="0"/>
    <w:p w14:paraId="2495B961" w14:textId="00F54009" w:rsidR="00593EF3" w:rsidRDefault="00593EF3" w:rsidP="00593EF3">
      <w:pPr>
        <w:spacing w:after="150" w:line="276" w:lineRule="atLeast"/>
        <w:jc w:val="both"/>
        <w:outlineLvl w:val="1"/>
        <w:rPr>
          <w:rFonts w:asciiTheme="minorHAnsi" w:hAnsiTheme="minorHAnsi" w:cstheme="minorHAnsi"/>
          <w:b/>
          <w:bCs/>
          <w:sz w:val="24"/>
        </w:rPr>
      </w:pPr>
      <w:r w:rsidRPr="00ED4753">
        <w:rPr>
          <w:rFonts w:asciiTheme="minorHAnsi" w:hAnsiTheme="minorHAnsi" w:cstheme="minorHAnsi"/>
          <w:b/>
          <w:bCs/>
          <w:sz w:val="24"/>
        </w:rPr>
        <w:t xml:space="preserve">3. Vi søger en dygtig </w:t>
      </w:r>
      <w:r w:rsidR="0068577D">
        <w:rPr>
          <w:rFonts w:asciiTheme="minorHAnsi" w:hAnsiTheme="minorHAnsi" w:cstheme="minorHAnsi"/>
          <w:b/>
          <w:bCs/>
          <w:sz w:val="24"/>
        </w:rPr>
        <w:t>fælles</w:t>
      </w:r>
      <w:r w:rsidRPr="00ED4753">
        <w:rPr>
          <w:rFonts w:asciiTheme="minorHAnsi" w:hAnsiTheme="minorHAnsi" w:cstheme="minorHAnsi"/>
          <w:b/>
          <w:bCs/>
          <w:sz w:val="24"/>
        </w:rPr>
        <w:t xml:space="preserve">leder, der: </w:t>
      </w:r>
    </w:p>
    <w:p w14:paraId="1FB221B2" w14:textId="3F2B7EDC" w:rsidR="0068577D" w:rsidRPr="0068577D" w:rsidRDefault="0068577D" w:rsidP="0068577D">
      <w:pPr>
        <w:numPr>
          <w:ilvl w:val="0"/>
          <w:numId w:val="7"/>
        </w:numPr>
        <w:spacing w:after="150" w:line="276" w:lineRule="atLeast"/>
        <w:jc w:val="both"/>
        <w:outlineLvl w:val="1"/>
        <w:rPr>
          <w:rFonts w:asciiTheme="minorHAnsi" w:hAnsiTheme="minorHAnsi" w:cstheme="minorHAnsi"/>
          <w:sz w:val="24"/>
        </w:rPr>
      </w:pPr>
      <w:r w:rsidRPr="0068577D">
        <w:rPr>
          <w:rFonts w:asciiTheme="minorHAnsi" w:hAnsiTheme="minorHAnsi" w:cstheme="minorHAnsi"/>
          <w:sz w:val="24"/>
        </w:rPr>
        <w:t>Ser værdien i at have både dagtilbud og skole samlet om børn fra 0–16 år</w:t>
      </w:r>
      <w:r w:rsidR="00E436DA">
        <w:rPr>
          <w:rFonts w:asciiTheme="minorHAnsi" w:hAnsiTheme="minorHAnsi" w:cstheme="minorHAnsi"/>
          <w:sz w:val="24"/>
        </w:rPr>
        <w:t xml:space="preserve"> og forstår sammenhængen her i. </w:t>
      </w:r>
    </w:p>
    <w:p w14:paraId="55269C42" w14:textId="77777777" w:rsidR="0068577D" w:rsidRPr="0068577D" w:rsidRDefault="0068577D" w:rsidP="0068577D">
      <w:pPr>
        <w:numPr>
          <w:ilvl w:val="0"/>
          <w:numId w:val="7"/>
        </w:numPr>
        <w:spacing w:after="150" w:line="276" w:lineRule="atLeast"/>
        <w:jc w:val="both"/>
        <w:outlineLvl w:val="1"/>
        <w:rPr>
          <w:rFonts w:asciiTheme="minorHAnsi" w:hAnsiTheme="minorHAnsi" w:cstheme="minorHAnsi"/>
          <w:sz w:val="24"/>
        </w:rPr>
      </w:pPr>
      <w:r w:rsidRPr="0068577D">
        <w:rPr>
          <w:rFonts w:asciiTheme="minorHAnsi" w:hAnsiTheme="minorHAnsi" w:cstheme="minorHAnsi"/>
          <w:sz w:val="24"/>
        </w:rPr>
        <w:t>Har øje for de alternative og kreative løsninger og tør tænke ud af boksen – og nogle gange helt uden for rummet.</w:t>
      </w:r>
    </w:p>
    <w:p w14:paraId="45456D30" w14:textId="77777777" w:rsidR="0068577D" w:rsidRPr="0068577D" w:rsidRDefault="0068577D" w:rsidP="0068577D">
      <w:pPr>
        <w:numPr>
          <w:ilvl w:val="0"/>
          <w:numId w:val="7"/>
        </w:numPr>
        <w:spacing w:after="150" w:line="276" w:lineRule="atLeast"/>
        <w:jc w:val="both"/>
        <w:outlineLvl w:val="1"/>
        <w:rPr>
          <w:rFonts w:asciiTheme="minorHAnsi" w:hAnsiTheme="minorHAnsi" w:cstheme="minorHAnsi"/>
          <w:sz w:val="24"/>
        </w:rPr>
      </w:pPr>
      <w:r w:rsidRPr="0068577D">
        <w:rPr>
          <w:rFonts w:asciiTheme="minorHAnsi" w:hAnsiTheme="minorHAnsi" w:cstheme="minorHAnsi"/>
          <w:sz w:val="24"/>
        </w:rPr>
        <w:t>Formår at favne og navigere i et engageret lokalsamfund med både styrker og udfordringer.</w:t>
      </w:r>
    </w:p>
    <w:p w14:paraId="62C38C0D" w14:textId="77777777" w:rsidR="0068577D" w:rsidRPr="0068577D" w:rsidRDefault="0068577D" w:rsidP="0068577D">
      <w:pPr>
        <w:numPr>
          <w:ilvl w:val="0"/>
          <w:numId w:val="7"/>
        </w:numPr>
        <w:spacing w:after="150" w:line="276" w:lineRule="atLeast"/>
        <w:jc w:val="both"/>
        <w:outlineLvl w:val="1"/>
        <w:rPr>
          <w:rFonts w:asciiTheme="minorHAnsi" w:hAnsiTheme="minorHAnsi" w:cstheme="minorHAnsi"/>
          <w:sz w:val="24"/>
        </w:rPr>
      </w:pPr>
      <w:r w:rsidRPr="0068577D">
        <w:rPr>
          <w:rFonts w:asciiTheme="minorHAnsi" w:hAnsiTheme="minorHAnsi" w:cstheme="minorHAnsi"/>
          <w:sz w:val="24"/>
        </w:rPr>
        <w:t>Griber de bolde, medarbejderne kaster – og spiller dem videre med retning og energi.</w:t>
      </w:r>
    </w:p>
    <w:p w14:paraId="02E0ADD0" w14:textId="77777777" w:rsidR="0068577D" w:rsidRPr="0068577D" w:rsidRDefault="0068577D" w:rsidP="0068577D">
      <w:pPr>
        <w:numPr>
          <w:ilvl w:val="0"/>
          <w:numId w:val="7"/>
        </w:numPr>
        <w:spacing w:after="150" w:line="276" w:lineRule="atLeast"/>
        <w:jc w:val="both"/>
        <w:outlineLvl w:val="1"/>
        <w:rPr>
          <w:rFonts w:asciiTheme="minorHAnsi" w:hAnsiTheme="minorHAnsi" w:cstheme="minorHAnsi"/>
          <w:sz w:val="24"/>
        </w:rPr>
      </w:pPr>
      <w:r w:rsidRPr="0068577D">
        <w:rPr>
          <w:rFonts w:asciiTheme="minorHAnsi" w:hAnsiTheme="minorHAnsi" w:cstheme="minorHAnsi"/>
          <w:sz w:val="24"/>
        </w:rPr>
        <w:t>Får medarbejdere til at shine og stå stærkere sammen.</w:t>
      </w:r>
    </w:p>
    <w:p w14:paraId="7DCF0B9A" w14:textId="02AE943E" w:rsidR="0068577D" w:rsidRPr="0068577D" w:rsidRDefault="0068577D" w:rsidP="0068577D">
      <w:pPr>
        <w:numPr>
          <w:ilvl w:val="0"/>
          <w:numId w:val="7"/>
        </w:numPr>
        <w:spacing w:after="150" w:line="276" w:lineRule="atLeast"/>
        <w:jc w:val="both"/>
        <w:outlineLvl w:val="1"/>
        <w:rPr>
          <w:rFonts w:asciiTheme="minorHAnsi" w:hAnsiTheme="minorHAnsi" w:cstheme="minorHAnsi"/>
          <w:sz w:val="24"/>
        </w:rPr>
      </w:pPr>
      <w:r w:rsidRPr="0068577D">
        <w:rPr>
          <w:rFonts w:asciiTheme="minorHAnsi" w:hAnsiTheme="minorHAnsi" w:cstheme="minorHAnsi"/>
          <w:sz w:val="24"/>
        </w:rPr>
        <w:t>Er</w:t>
      </w:r>
      <w:r w:rsidR="00993574">
        <w:rPr>
          <w:rFonts w:asciiTheme="minorHAnsi" w:hAnsiTheme="minorHAnsi" w:cstheme="minorHAnsi"/>
          <w:sz w:val="24"/>
        </w:rPr>
        <w:t xml:space="preserve"> </w:t>
      </w:r>
      <w:r w:rsidRPr="0068577D">
        <w:rPr>
          <w:rFonts w:asciiTheme="minorHAnsi" w:hAnsiTheme="minorHAnsi" w:cstheme="minorHAnsi"/>
          <w:sz w:val="24"/>
        </w:rPr>
        <w:t>empatisk, modig og innovativ i sin tilgang.</w:t>
      </w:r>
    </w:p>
    <w:p w14:paraId="0AFCFEE2" w14:textId="77777777" w:rsidR="0068577D" w:rsidRPr="0068577D" w:rsidRDefault="0068577D" w:rsidP="0068577D">
      <w:pPr>
        <w:numPr>
          <w:ilvl w:val="0"/>
          <w:numId w:val="7"/>
        </w:numPr>
        <w:spacing w:after="150" w:line="276" w:lineRule="atLeast"/>
        <w:jc w:val="both"/>
        <w:outlineLvl w:val="1"/>
        <w:rPr>
          <w:rFonts w:asciiTheme="minorHAnsi" w:hAnsiTheme="minorHAnsi" w:cstheme="minorHAnsi"/>
          <w:sz w:val="24"/>
        </w:rPr>
      </w:pPr>
      <w:r w:rsidRPr="0068577D">
        <w:rPr>
          <w:rFonts w:asciiTheme="minorHAnsi" w:hAnsiTheme="minorHAnsi" w:cstheme="minorHAnsi"/>
          <w:sz w:val="24"/>
        </w:rPr>
        <w:t>Lytter aktivt og møder andre med åbenhed, positivt livssyn og god energi.</w:t>
      </w:r>
    </w:p>
    <w:p w14:paraId="26CADD93" w14:textId="77777777" w:rsidR="0068577D" w:rsidRPr="0068577D" w:rsidRDefault="0068577D" w:rsidP="0068577D">
      <w:pPr>
        <w:numPr>
          <w:ilvl w:val="0"/>
          <w:numId w:val="7"/>
        </w:numPr>
        <w:spacing w:after="150" w:line="276" w:lineRule="atLeast"/>
        <w:jc w:val="both"/>
        <w:outlineLvl w:val="1"/>
        <w:rPr>
          <w:rFonts w:asciiTheme="minorHAnsi" w:hAnsiTheme="minorHAnsi" w:cstheme="minorHAnsi"/>
          <w:sz w:val="24"/>
        </w:rPr>
      </w:pPr>
      <w:r w:rsidRPr="0068577D">
        <w:rPr>
          <w:rFonts w:asciiTheme="minorHAnsi" w:hAnsiTheme="minorHAnsi" w:cstheme="minorHAnsi"/>
          <w:sz w:val="24"/>
        </w:rPr>
        <w:t>Er synlig og tilgængelig i hverdagen – både for børn, medarbejdere og forældre.</w:t>
      </w:r>
    </w:p>
    <w:p w14:paraId="4FA31017" w14:textId="0A090990" w:rsidR="0068577D" w:rsidRPr="0068577D" w:rsidRDefault="0068577D" w:rsidP="0068577D">
      <w:pPr>
        <w:numPr>
          <w:ilvl w:val="0"/>
          <w:numId w:val="7"/>
        </w:numPr>
        <w:spacing w:after="150" w:line="276" w:lineRule="atLeast"/>
        <w:jc w:val="both"/>
        <w:outlineLvl w:val="1"/>
        <w:rPr>
          <w:rFonts w:asciiTheme="minorHAnsi" w:hAnsiTheme="minorHAnsi" w:cstheme="minorHAnsi"/>
          <w:sz w:val="24"/>
        </w:rPr>
      </w:pPr>
      <w:r w:rsidRPr="0068577D">
        <w:rPr>
          <w:rFonts w:asciiTheme="minorHAnsi" w:hAnsiTheme="minorHAnsi" w:cstheme="minorHAnsi"/>
          <w:sz w:val="24"/>
        </w:rPr>
        <w:t>Inviterer til dialog og medinddragelse og skaber trygge rammer for udvikling og trivsel.</w:t>
      </w:r>
    </w:p>
    <w:p w14:paraId="3506F321" w14:textId="77777777" w:rsidR="0068577D" w:rsidRPr="0068577D" w:rsidRDefault="0068577D" w:rsidP="00593EF3">
      <w:pPr>
        <w:spacing w:after="150" w:line="276" w:lineRule="atLeast"/>
        <w:jc w:val="both"/>
        <w:outlineLvl w:val="1"/>
        <w:rPr>
          <w:rFonts w:asciiTheme="minorHAnsi" w:hAnsiTheme="minorHAnsi" w:cstheme="minorHAnsi"/>
          <w:sz w:val="24"/>
        </w:rPr>
      </w:pPr>
    </w:p>
    <w:p w14:paraId="6D7D9CDE" w14:textId="77777777" w:rsidR="00593EF3" w:rsidRPr="00C2157F" w:rsidRDefault="00593EF3" w:rsidP="00593EF3">
      <w:pPr>
        <w:spacing w:after="150" w:line="276" w:lineRule="atLeast"/>
        <w:jc w:val="both"/>
        <w:outlineLvl w:val="1"/>
        <w:rPr>
          <w:rFonts w:asciiTheme="minorHAnsi" w:hAnsiTheme="minorHAnsi" w:cstheme="minorHAnsi"/>
          <w:color w:val="FF0000"/>
          <w:sz w:val="24"/>
        </w:rPr>
      </w:pPr>
    </w:p>
    <w:p w14:paraId="06F7D9B4" w14:textId="29F88E18" w:rsidR="00593EF3" w:rsidRDefault="00593EF3" w:rsidP="00593EF3">
      <w:pPr>
        <w:spacing w:after="150" w:line="276" w:lineRule="atLeast"/>
        <w:jc w:val="both"/>
        <w:outlineLvl w:val="1"/>
        <w:rPr>
          <w:rFonts w:asciiTheme="minorHAnsi" w:hAnsiTheme="minorHAnsi" w:cstheme="minorHAnsi"/>
          <w:b/>
          <w:bCs/>
          <w:sz w:val="24"/>
        </w:rPr>
      </w:pPr>
      <w:r w:rsidRPr="00ED4753">
        <w:rPr>
          <w:rFonts w:asciiTheme="minorHAnsi" w:hAnsiTheme="minorHAnsi" w:cstheme="minorHAnsi"/>
          <w:b/>
          <w:bCs/>
          <w:sz w:val="24"/>
        </w:rPr>
        <w:t xml:space="preserve">4. Din faglige baggrund: </w:t>
      </w:r>
    </w:p>
    <w:p w14:paraId="066A6203" w14:textId="77777777" w:rsidR="006D43C4" w:rsidRPr="006D43C4" w:rsidRDefault="006D43C4" w:rsidP="0093653F">
      <w:pPr>
        <w:spacing w:line="276" w:lineRule="auto"/>
        <w:rPr>
          <w:rFonts w:ascii="Calibri" w:hAnsi="Calibri" w:cs="Calibri"/>
          <w:bCs/>
          <w:sz w:val="24"/>
        </w:rPr>
      </w:pPr>
      <w:r w:rsidRPr="006D43C4">
        <w:rPr>
          <w:rFonts w:ascii="Calibri" w:hAnsi="Calibri" w:cs="Calibri"/>
          <w:sz w:val="24"/>
        </w:rPr>
        <w:t xml:space="preserve">Du er læreruddannet – gerne med relevant ledelsesuddannelse og erfaring. Hvis du ikke har lederuddannelse på diplomniveau, skal du være indstillet på at påbegynde uddannelse i løbet af det første år som leder. </w:t>
      </w:r>
    </w:p>
    <w:p w14:paraId="145D5FF3" w14:textId="77777777" w:rsidR="00495259" w:rsidRPr="003E5DCF" w:rsidRDefault="00495259" w:rsidP="00340F55">
      <w:pPr>
        <w:ind w:left="720"/>
        <w:rPr>
          <w:rFonts w:asciiTheme="minorHAnsi" w:hAnsiTheme="minorHAnsi" w:cstheme="minorHAnsi"/>
          <w:sz w:val="24"/>
        </w:rPr>
      </w:pPr>
    </w:p>
    <w:p w14:paraId="3D049BAA" w14:textId="364D0902" w:rsidR="00907E12" w:rsidRPr="003E5DCF" w:rsidRDefault="00593EF3" w:rsidP="00907E12">
      <w:pPr>
        <w:spacing w:after="150" w:line="276" w:lineRule="atLeast"/>
        <w:outlineLvl w:val="1"/>
        <w:rPr>
          <w:rFonts w:asciiTheme="minorHAnsi" w:hAnsiTheme="minorHAnsi" w:cstheme="minorHAnsi"/>
          <w:sz w:val="24"/>
        </w:rPr>
      </w:pPr>
      <w:r>
        <w:rPr>
          <w:rFonts w:asciiTheme="minorHAnsi" w:hAnsiTheme="minorHAnsi" w:cstheme="minorHAnsi"/>
          <w:b/>
          <w:sz w:val="24"/>
        </w:rPr>
        <w:t>5</w:t>
      </w:r>
      <w:r w:rsidR="001B39F1" w:rsidRPr="003E5DCF">
        <w:rPr>
          <w:rFonts w:asciiTheme="minorHAnsi" w:hAnsiTheme="minorHAnsi" w:cstheme="minorHAnsi"/>
          <w:b/>
          <w:sz w:val="24"/>
        </w:rPr>
        <w:t xml:space="preserve">. </w:t>
      </w:r>
      <w:r w:rsidR="00907E12" w:rsidRPr="003E5DCF">
        <w:rPr>
          <w:rFonts w:asciiTheme="minorHAnsi" w:hAnsiTheme="minorHAnsi" w:cstheme="minorHAnsi"/>
          <w:b/>
          <w:bCs/>
          <w:sz w:val="24"/>
        </w:rPr>
        <w:t>Herning Kommunes Børne- og Ungepolitik 2023-2027</w:t>
      </w:r>
      <w:r w:rsidR="00A90028">
        <w:rPr>
          <w:rFonts w:asciiTheme="minorHAnsi" w:hAnsiTheme="minorHAnsi" w:cstheme="minorHAnsi"/>
          <w:b/>
          <w:bCs/>
          <w:sz w:val="24"/>
        </w:rPr>
        <w:t>, ledelsesstrategi</w:t>
      </w:r>
      <w:r w:rsidR="00907E12" w:rsidRPr="003E5DCF">
        <w:rPr>
          <w:rFonts w:asciiTheme="minorHAnsi" w:hAnsiTheme="minorHAnsi" w:cstheme="minorHAnsi"/>
          <w:b/>
          <w:bCs/>
          <w:sz w:val="24"/>
        </w:rPr>
        <w:t xml:space="preserve"> </w:t>
      </w:r>
      <w:r w:rsidR="00C64249">
        <w:rPr>
          <w:rFonts w:asciiTheme="minorHAnsi" w:hAnsiTheme="minorHAnsi" w:cstheme="minorHAnsi"/>
          <w:b/>
          <w:bCs/>
          <w:sz w:val="24"/>
        </w:rPr>
        <w:t xml:space="preserve">og Folkeskoleløftet. </w:t>
      </w:r>
    </w:p>
    <w:p w14:paraId="74D490D6" w14:textId="2D7629DC" w:rsidR="00907E12" w:rsidRPr="003E5DCF" w:rsidRDefault="00907E12" w:rsidP="00864D0F">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Herning Kommunes Børne- og Ungepolitik for 2023-2027 er udviklet i samarbejde med børn og unge, forældre, medarbejdere, foreninger, erhvervslivet og politikere. Politikken danner rammer for en tidlig og forebyggende indsats, så alle børn og unge er en del af fællesskabet, trives og udvikler sig i kommunens dagtilbud, skoler, specialiserede tilbud og fritidstilbud. Politikken skal ses i sammenhæng med kommunens øvrige politikker. </w:t>
      </w:r>
    </w:p>
    <w:p w14:paraId="42CA23FE" w14:textId="088C8D86" w:rsidR="00907E12" w:rsidRPr="003E5DCF" w:rsidRDefault="00907E12" w:rsidP="00864D0F">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Formålet med Børne- og Ungepolitikken er at sætte ramme og retning for udviklingen af livsduelige børn og unge. Alle børn og unge, uanset alder og behov, skal have mulighed for et godt liv, hvor de udvikler kompetencer, der gør dem i stand til at indgå i fællesskaber og samfundet. Politikken sender et signal om, hvilke værdier og tilgange vi har til arbejdet med børn og unge. Politikken er gældende for alle børn og unge i Herning Kommune. </w:t>
      </w:r>
    </w:p>
    <w:p w14:paraId="5FD39067" w14:textId="77777777" w:rsidR="00907E12" w:rsidRPr="003E5DCF" w:rsidRDefault="00907E12" w:rsidP="00907E12">
      <w:pPr>
        <w:spacing w:after="150" w:line="276" w:lineRule="atLeast"/>
        <w:outlineLvl w:val="1"/>
        <w:rPr>
          <w:rFonts w:asciiTheme="minorHAnsi" w:hAnsiTheme="minorHAnsi" w:cstheme="minorHAnsi"/>
          <w:sz w:val="24"/>
        </w:rPr>
      </w:pPr>
      <w:r w:rsidRPr="003E5DCF">
        <w:rPr>
          <w:rFonts w:asciiTheme="minorHAnsi" w:hAnsiTheme="minorHAnsi" w:cstheme="minorHAnsi"/>
          <w:b/>
          <w:bCs/>
          <w:sz w:val="24"/>
        </w:rPr>
        <w:t xml:space="preserve">Børne- og Ungesyn </w:t>
      </w:r>
    </w:p>
    <w:p w14:paraId="5257A40C" w14:textId="6BF4908F" w:rsidR="00907E12" w:rsidRPr="003E5DCF" w:rsidRDefault="00907E12" w:rsidP="00864D0F">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Børne- og Ungepolitikken bygger på vores fælles Børne- og Ungesyn ”Her skaber vi venskaber”. Børn er født med potentiale og en parathed til at indgå i relationer, kommunikere og danne venskaber. Børn og unge er værdifulde og har egenskaber uanset forudsætninger. De voksne omkring børn og unge understøtter deres deltagelsesmuligheder. </w:t>
      </w:r>
    </w:p>
    <w:p w14:paraId="073D3807" w14:textId="77777777" w:rsidR="00907E12" w:rsidRPr="003E5DCF" w:rsidRDefault="00907E12" w:rsidP="00864D0F">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Herning Kommunes Børne- og Ungepolitik foldes ud i tre temaer, som sammen sætter en retning for dialog og handling både centralt og lokalt: </w:t>
      </w:r>
    </w:p>
    <w:p w14:paraId="529B2BF3" w14:textId="77777777" w:rsidR="00907E12" w:rsidRPr="003E5DCF" w:rsidRDefault="00907E12" w:rsidP="005D6A96">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 Børn og unges dannelse og deltagelse i fællesskaber </w:t>
      </w:r>
    </w:p>
    <w:p w14:paraId="25F1E717" w14:textId="77777777" w:rsidR="00907E12" w:rsidRPr="003E5DCF" w:rsidRDefault="00907E12" w:rsidP="005D6A96">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 Leg, læring og sundhed for alle børn og unge </w:t>
      </w:r>
    </w:p>
    <w:p w14:paraId="4C3B20B7" w14:textId="77777777" w:rsidR="00907E12" w:rsidRPr="003E5DCF" w:rsidRDefault="00907E12" w:rsidP="005D6A96">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 Forældre og netværk som positive rollemodeller i børn og unges liv </w:t>
      </w:r>
    </w:p>
    <w:p w14:paraId="7211C3E6" w14:textId="77777777" w:rsidR="00FA66C2" w:rsidRDefault="00FA66C2" w:rsidP="00D20C74">
      <w:pPr>
        <w:spacing w:after="150" w:line="276" w:lineRule="atLeast"/>
        <w:outlineLvl w:val="1"/>
        <w:rPr>
          <w:rFonts w:asciiTheme="minorHAnsi" w:hAnsiTheme="minorHAnsi" w:cstheme="minorHAnsi"/>
          <w:sz w:val="24"/>
        </w:rPr>
      </w:pPr>
    </w:p>
    <w:p w14:paraId="7458B942" w14:textId="46DEF2B4" w:rsidR="00D20C74" w:rsidRPr="003E5DCF" w:rsidRDefault="00D20C74" w:rsidP="0093653F">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I forbindelse med Børne- og Ungepolitikken er der udarbejdet en ledelsesstrategi: </w:t>
      </w:r>
      <w:r w:rsidRPr="003E5DCF">
        <w:rPr>
          <w:rFonts w:asciiTheme="minorHAnsi" w:hAnsiTheme="minorHAnsi" w:cstheme="minorHAnsi"/>
          <w:i/>
          <w:iCs/>
          <w:sz w:val="24"/>
        </w:rPr>
        <w:t>Handl’, der hvor du er</w:t>
      </w:r>
      <w:r w:rsidRPr="003E5DCF">
        <w:rPr>
          <w:rFonts w:asciiTheme="minorHAnsi" w:hAnsiTheme="minorHAnsi" w:cstheme="minorHAnsi"/>
          <w:sz w:val="24"/>
        </w:rPr>
        <w:t xml:space="preserve">. Denne er ikke en handleplan, der dikterer, hvordan der skal arbejdes, men et understøttende dialogværktøj til Børne- og Ungepolitikken. </w:t>
      </w:r>
    </w:p>
    <w:p w14:paraId="0AC8039A" w14:textId="2A470D14" w:rsidR="00D20C74" w:rsidRPr="003E5DCF" w:rsidRDefault="00D20C74" w:rsidP="00D20C74">
      <w:pPr>
        <w:spacing w:after="150" w:line="276" w:lineRule="atLeast"/>
        <w:outlineLvl w:val="1"/>
        <w:rPr>
          <w:rFonts w:asciiTheme="minorHAnsi" w:hAnsiTheme="minorHAnsi" w:cstheme="minorHAnsi"/>
          <w:b/>
          <w:bCs/>
          <w:sz w:val="24"/>
        </w:rPr>
      </w:pPr>
      <w:r w:rsidRPr="003E5DCF">
        <w:rPr>
          <w:rFonts w:asciiTheme="minorHAnsi" w:hAnsiTheme="minorHAnsi" w:cstheme="minorHAnsi"/>
          <w:b/>
          <w:bCs/>
          <w:i/>
          <w:iCs/>
          <w:sz w:val="24"/>
        </w:rPr>
        <w:t>Handl’, der hvor du er</w:t>
      </w:r>
      <w:r w:rsidRPr="003E5DCF">
        <w:rPr>
          <w:rFonts w:asciiTheme="minorHAnsi" w:hAnsiTheme="minorHAnsi" w:cstheme="minorHAnsi"/>
          <w:b/>
          <w:bCs/>
          <w:sz w:val="24"/>
        </w:rPr>
        <w:t xml:space="preserve">: </w:t>
      </w:r>
    </w:p>
    <w:p w14:paraId="18C2707A" w14:textId="04DB869B" w:rsidR="00D20C74" w:rsidRPr="003E5DCF" w:rsidRDefault="00D20C74" w:rsidP="00D20C74">
      <w:pPr>
        <w:spacing w:after="150" w:line="276" w:lineRule="atLeast"/>
        <w:outlineLvl w:val="1"/>
        <w:rPr>
          <w:rFonts w:asciiTheme="minorHAnsi" w:hAnsiTheme="minorHAnsi" w:cstheme="minorHAnsi"/>
          <w:sz w:val="24"/>
        </w:rPr>
      </w:pPr>
      <w:r w:rsidRPr="003E5DCF">
        <w:rPr>
          <w:rFonts w:asciiTheme="minorHAnsi" w:hAnsiTheme="minorHAnsi" w:cstheme="minorHAnsi"/>
          <w:b/>
          <w:bCs/>
          <w:sz w:val="24"/>
        </w:rPr>
        <w:t xml:space="preserve">Fællesskab, samarbejde og involvering </w:t>
      </w:r>
    </w:p>
    <w:p w14:paraId="7661B2EA" w14:textId="77777777" w:rsidR="00D20C74" w:rsidRPr="003E5DCF" w:rsidRDefault="00D20C74" w:rsidP="0006589B">
      <w:pPr>
        <w:numPr>
          <w:ilvl w:val="0"/>
          <w:numId w:val="1"/>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insisterer på at involvere, hvor det er muligt – men inddrager altid børnenes perspektiv</w:t>
      </w:r>
    </w:p>
    <w:p w14:paraId="1D19A200" w14:textId="77777777" w:rsidR="00D20C74" w:rsidRPr="003E5DCF" w:rsidRDefault="00D20C74" w:rsidP="0006589B">
      <w:pPr>
        <w:numPr>
          <w:ilvl w:val="0"/>
          <w:numId w:val="1"/>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arbejder med ’samskabt styring’ for at finde løsninger for barnet og fællesskabet</w:t>
      </w:r>
    </w:p>
    <w:p w14:paraId="7B6893EB" w14:textId="77777777" w:rsidR="00D20C74" w:rsidRPr="003E5DCF" w:rsidRDefault="00D20C74" w:rsidP="0006589B">
      <w:pPr>
        <w:numPr>
          <w:ilvl w:val="0"/>
          <w:numId w:val="1"/>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Vi anerkender, at udvikling sker i relationer: vi taler sammen og giver os tid til fælles refleksion  </w:t>
      </w:r>
    </w:p>
    <w:p w14:paraId="75FF87DE" w14:textId="77777777" w:rsidR="00D20C74" w:rsidRPr="003E5DCF" w:rsidRDefault="00D20C74" w:rsidP="0006589B">
      <w:pPr>
        <w:numPr>
          <w:ilvl w:val="0"/>
          <w:numId w:val="1"/>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samarbejder og er tro mod, at ingen faglighed er stærk nok til at stå alene</w:t>
      </w:r>
    </w:p>
    <w:p w14:paraId="670C4642" w14:textId="77777777" w:rsidR="00D20C74" w:rsidRPr="003E5DCF" w:rsidRDefault="00D20C74" w:rsidP="0006589B">
      <w:pPr>
        <w:numPr>
          <w:ilvl w:val="0"/>
          <w:numId w:val="1"/>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Vi prioriterer fælles kompetenceudvikling - også for ledere </w:t>
      </w:r>
    </w:p>
    <w:p w14:paraId="5CF0407F" w14:textId="77777777" w:rsidR="00D20C74" w:rsidRPr="003E5DCF" w:rsidRDefault="00D20C74" w:rsidP="00D20C74">
      <w:pPr>
        <w:spacing w:after="150" w:line="276" w:lineRule="atLeast"/>
        <w:outlineLvl w:val="1"/>
        <w:rPr>
          <w:rFonts w:asciiTheme="minorHAnsi" w:hAnsiTheme="minorHAnsi" w:cstheme="minorHAnsi"/>
          <w:sz w:val="24"/>
        </w:rPr>
      </w:pPr>
    </w:p>
    <w:p w14:paraId="07E71EE8" w14:textId="77777777" w:rsidR="00D20C74" w:rsidRPr="003E5DCF" w:rsidRDefault="00D20C74" w:rsidP="00D20C74">
      <w:pPr>
        <w:spacing w:after="150" w:line="276" w:lineRule="atLeast"/>
        <w:outlineLvl w:val="1"/>
        <w:rPr>
          <w:rFonts w:asciiTheme="minorHAnsi" w:hAnsiTheme="minorHAnsi" w:cstheme="minorHAnsi"/>
          <w:sz w:val="24"/>
        </w:rPr>
      </w:pPr>
      <w:r w:rsidRPr="003E5DCF">
        <w:rPr>
          <w:rFonts w:asciiTheme="minorHAnsi" w:hAnsiTheme="minorHAnsi" w:cstheme="minorHAnsi"/>
          <w:b/>
          <w:bCs/>
          <w:sz w:val="24"/>
        </w:rPr>
        <w:t>Mobilisering af ressourcer</w:t>
      </w:r>
    </w:p>
    <w:p w14:paraId="48996ACB" w14:textId="77777777" w:rsidR="00D20C74" w:rsidRPr="003E5DCF" w:rsidRDefault="00D20C74" w:rsidP="0006589B">
      <w:pPr>
        <w:numPr>
          <w:ilvl w:val="0"/>
          <w:numId w:val="2"/>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vil være modige og nytænkende ift. samspillet med civil- og lokalsamfund, foreninger og erhvervsliv så det giver merværdi for børnene</w:t>
      </w:r>
    </w:p>
    <w:p w14:paraId="40A2D6A5" w14:textId="77777777" w:rsidR="00D20C74" w:rsidRPr="003E5DCF" w:rsidRDefault="00D20C74" w:rsidP="0006589B">
      <w:pPr>
        <w:numPr>
          <w:ilvl w:val="0"/>
          <w:numId w:val="2"/>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opsøger pulje- og fondsfinansiering, hvor det giver mening</w:t>
      </w:r>
    </w:p>
    <w:p w14:paraId="42115D2B" w14:textId="77777777" w:rsidR="00D20C74" w:rsidRPr="003E5DCF" w:rsidRDefault="00D20C74" w:rsidP="0006589B">
      <w:pPr>
        <w:numPr>
          <w:ilvl w:val="0"/>
          <w:numId w:val="2"/>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har løbende fokus på optimering og forbedring – vi udfordrer ’plejer’, eksperimenterer og lærer af vores erfaringer</w:t>
      </w:r>
    </w:p>
    <w:p w14:paraId="2F3023AC" w14:textId="77777777" w:rsidR="00D20C74" w:rsidRPr="003E5DCF" w:rsidRDefault="00D20C74" w:rsidP="0006589B">
      <w:pPr>
        <w:numPr>
          <w:ilvl w:val="0"/>
          <w:numId w:val="2"/>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Vi er nysgerrige på nye og andre veje ift. tiltrækning og tilknytning af kompetente medarbejdere. </w:t>
      </w:r>
    </w:p>
    <w:p w14:paraId="64D54A49" w14:textId="77777777" w:rsidR="00D20C74" w:rsidRPr="003E5DCF" w:rsidRDefault="00D20C74" w:rsidP="00D20C74">
      <w:pPr>
        <w:spacing w:after="150" w:line="276" w:lineRule="atLeast"/>
        <w:outlineLvl w:val="1"/>
        <w:rPr>
          <w:rFonts w:asciiTheme="minorHAnsi" w:hAnsiTheme="minorHAnsi" w:cstheme="minorHAnsi"/>
          <w:sz w:val="24"/>
        </w:rPr>
      </w:pPr>
    </w:p>
    <w:p w14:paraId="658FB353" w14:textId="77777777" w:rsidR="00D20C74" w:rsidRPr="003E5DCF" w:rsidRDefault="00D20C74" w:rsidP="00D20C74">
      <w:pPr>
        <w:spacing w:after="150" w:line="276" w:lineRule="atLeast"/>
        <w:outlineLvl w:val="1"/>
        <w:rPr>
          <w:rFonts w:asciiTheme="minorHAnsi" w:hAnsiTheme="minorHAnsi" w:cstheme="minorHAnsi"/>
          <w:sz w:val="24"/>
        </w:rPr>
      </w:pPr>
      <w:r w:rsidRPr="003E5DCF">
        <w:rPr>
          <w:rFonts w:asciiTheme="minorHAnsi" w:hAnsiTheme="minorHAnsi" w:cstheme="minorHAnsi"/>
          <w:b/>
          <w:bCs/>
          <w:sz w:val="24"/>
        </w:rPr>
        <w:t>Faglighed og økonomi går hånd i hånd</w:t>
      </w:r>
    </w:p>
    <w:p w14:paraId="54DF6B11" w14:textId="77777777" w:rsidR="00D20C74" w:rsidRPr="003E5DCF" w:rsidRDefault="00D20C74" w:rsidP="0006589B">
      <w:pPr>
        <w:numPr>
          <w:ilvl w:val="0"/>
          <w:numId w:val="3"/>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går langt for løsninger nært og lokalt som giver mest mulig hverdag for alle børn </w:t>
      </w:r>
    </w:p>
    <w:p w14:paraId="1A1B44F1" w14:textId="77777777" w:rsidR="00D20C74" w:rsidRPr="003E5DCF" w:rsidRDefault="00D20C74" w:rsidP="0006589B">
      <w:pPr>
        <w:numPr>
          <w:ilvl w:val="0"/>
          <w:numId w:val="3"/>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udviser god dømmekraft med faglig stillingtagen og økonomisk ansvarlighed </w:t>
      </w:r>
    </w:p>
    <w:p w14:paraId="23309C42" w14:textId="77777777" w:rsidR="00D20C74" w:rsidRPr="003E5DCF" w:rsidRDefault="00D20C74" w:rsidP="0006589B">
      <w:pPr>
        <w:numPr>
          <w:ilvl w:val="0"/>
          <w:numId w:val="3"/>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Vi forebygger klogt og vidensbaseret i børn og unge </w:t>
      </w:r>
    </w:p>
    <w:p w14:paraId="1AE74720" w14:textId="77777777" w:rsidR="00D20C74" w:rsidRPr="003E5DCF" w:rsidRDefault="00D20C74" w:rsidP="0006589B">
      <w:pPr>
        <w:numPr>
          <w:ilvl w:val="0"/>
          <w:numId w:val="3"/>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 xml:space="preserve">Vi vil fokusere på kvalitetsudvikling af det, vi tillægger værdi </w:t>
      </w:r>
    </w:p>
    <w:p w14:paraId="35A0647A" w14:textId="77777777" w:rsidR="00D20C74" w:rsidRPr="003E5DCF" w:rsidRDefault="00D20C74" w:rsidP="0006589B">
      <w:pPr>
        <w:numPr>
          <w:ilvl w:val="0"/>
          <w:numId w:val="3"/>
        </w:numPr>
        <w:spacing w:after="150" w:line="276" w:lineRule="atLeast"/>
        <w:outlineLvl w:val="1"/>
        <w:rPr>
          <w:rFonts w:asciiTheme="minorHAnsi" w:hAnsiTheme="minorHAnsi" w:cstheme="minorHAnsi"/>
          <w:sz w:val="24"/>
        </w:rPr>
      </w:pPr>
      <w:r w:rsidRPr="003E5DCF">
        <w:rPr>
          <w:rFonts w:asciiTheme="minorHAnsi" w:hAnsiTheme="minorHAnsi" w:cstheme="minorHAnsi"/>
          <w:sz w:val="24"/>
        </w:rPr>
        <w:t>Vi forsøger at udnytte og implementerer børnerelateret velfærdsteknologi og ‘ny teknologi’.</w:t>
      </w:r>
    </w:p>
    <w:p w14:paraId="5C76CFD8" w14:textId="4A39E0D6" w:rsidR="00D20C74" w:rsidRPr="00FA66C2" w:rsidRDefault="00952F02" w:rsidP="00D20C74">
      <w:pPr>
        <w:spacing w:after="150" w:line="276" w:lineRule="atLeast"/>
        <w:outlineLvl w:val="1"/>
        <w:rPr>
          <w:rFonts w:asciiTheme="minorHAnsi" w:hAnsiTheme="minorHAnsi" w:cstheme="minorHAnsi"/>
          <w:b/>
          <w:bCs/>
          <w:i/>
          <w:iCs/>
          <w:sz w:val="24"/>
        </w:rPr>
      </w:pPr>
      <w:r w:rsidRPr="00FA66C2">
        <w:rPr>
          <w:rFonts w:asciiTheme="minorHAnsi" w:hAnsiTheme="minorHAnsi" w:cstheme="minorHAnsi"/>
          <w:b/>
          <w:bCs/>
          <w:i/>
          <w:iCs/>
          <w:sz w:val="24"/>
        </w:rPr>
        <w:t>Folkeskoleløftet</w:t>
      </w:r>
    </w:p>
    <w:p w14:paraId="2D534AA8" w14:textId="0F23EB96" w:rsidR="00106756" w:rsidRDefault="004D29B6" w:rsidP="00864D0F">
      <w:pPr>
        <w:spacing w:after="150" w:line="276" w:lineRule="auto"/>
        <w:outlineLvl w:val="1"/>
        <w:rPr>
          <w:rFonts w:asciiTheme="minorHAnsi" w:hAnsiTheme="minorHAnsi" w:cstheme="minorHAnsi"/>
          <w:sz w:val="24"/>
        </w:rPr>
      </w:pPr>
      <w:r w:rsidRPr="004D29B6">
        <w:rPr>
          <w:rFonts w:asciiTheme="minorHAnsi" w:hAnsiTheme="minorHAnsi" w:cstheme="minorHAnsi"/>
          <w:sz w:val="24"/>
        </w:rPr>
        <w:t xml:space="preserve">Folkeskoleløftet er udarbejdet på initiativ af byrådet og det lokale ”Sammen om Skolen” partnerskab og tager afsæt i input fra en større proces, hvor elever, forældre og medarbejderes perspektiver </w:t>
      </w:r>
      <w:r w:rsidR="00223E19">
        <w:rPr>
          <w:rFonts w:asciiTheme="minorHAnsi" w:hAnsiTheme="minorHAnsi" w:cstheme="minorHAnsi"/>
          <w:sz w:val="24"/>
        </w:rPr>
        <w:t>var</w:t>
      </w:r>
      <w:r w:rsidRPr="004D29B6">
        <w:rPr>
          <w:rFonts w:asciiTheme="minorHAnsi" w:hAnsiTheme="minorHAnsi" w:cstheme="minorHAnsi"/>
          <w:sz w:val="24"/>
        </w:rPr>
        <w:t xml:space="preserve"> inddraget. Formålet er at sætte retning for, hvordan kommunes folkeskoler skal udvikle sig over de næste 10 år og give fælles forståelse for, hvordan der prioriteres ressourcer og indsatsområder - både lokalt, fælles og politisk. </w:t>
      </w:r>
      <w:r w:rsidRPr="005D6385">
        <w:rPr>
          <w:rFonts w:asciiTheme="minorHAnsi" w:hAnsiTheme="minorHAnsi" w:cstheme="minorHAnsi"/>
          <w:sz w:val="24"/>
        </w:rPr>
        <w:t xml:space="preserve">Denne retning skal give plads til både lokale forskelle og fælles mål. </w:t>
      </w:r>
    </w:p>
    <w:p w14:paraId="6BB92169" w14:textId="1FA23837" w:rsidR="004D29B6" w:rsidRPr="00451ED5" w:rsidRDefault="00D83A98" w:rsidP="004D29B6">
      <w:pPr>
        <w:spacing w:after="150" w:line="276" w:lineRule="atLeast"/>
        <w:outlineLvl w:val="1"/>
        <w:rPr>
          <w:rFonts w:asciiTheme="minorHAnsi" w:hAnsiTheme="minorHAnsi" w:cstheme="minorHAnsi"/>
          <w:color w:val="1F4E79" w:themeColor="accent1" w:themeShade="80"/>
          <w:sz w:val="24"/>
          <w:u w:val="single"/>
          <w:lang w:val="en-US"/>
        </w:rPr>
      </w:pPr>
      <w:r w:rsidRPr="00106756">
        <w:rPr>
          <w:rFonts w:asciiTheme="minorHAnsi" w:hAnsiTheme="minorHAnsi" w:cstheme="minorHAnsi"/>
          <w:sz w:val="24"/>
          <w:lang w:val="en-US"/>
        </w:rPr>
        <w:t>Link</w:t>
      </w:r>
      <w:r w:rsidRPr="00106756">
        <w:rPr>
          <w:rFonts w:asciiTheme="minorHAnsi" w:hAnsiTheme="minorHAnsi" w:cstheme="minorHAnsi"/>
          <w:color w:val="FF0000"/>
          <w:sz w:val="24"/>
          <w:lang w:val="en-US"/>
        </w:rPr>
        <w:t xml:space="preserve">: </w:t>
      </w:r>
      <w:hyperlink r:id="rId10" w:history="1">
        <w:r w:rsidR="00106756" w:rsidRPr="00451ED5">
          <w:rPr>
            <w:rStyle w:val="Hyperlink"/>
            <w:rFonts w:asciiTheme="minorHAnsi" w:hAnsiTheme="minorHAnsi" w:cstheme="minorHAnsi"/>
            <w:color w:val="1F4E79" w:themeColor="accent1" w:themeShade="80"/>
            <w:sz w:val="24"/>
            <w:u w:val="single"/>
            <w:lang w:val="en-US"/>
          </w:rPr>
          <w:t>https://www.herning.dk/borger/skole-og-uddannelse/folkeskoleloeftet</w:t>
        </w:r>
      </w:hyperlink>
    </w:p>
    <w:p w14:paraId="6AB09313" w14:textId="77777777" w:rsidR="005D6385" w:rsidRPr="00106756" w:rsidRDefault="005D6385" w:rsidP="004D29B6">
      <w:pPr>
        <w:spacing w:after="150" w:line="276" w:lineRule="atLeast"/>
        <w:outlineLvl w:val="1"/>
        <w:rPr>
          <w:rFonts w:asciiTheme="minorHAnsi" w:hAnsiTheme="minorHAnsi" w:cstheme="minorHAnsi"/>
          <w:sz w:val="24"/>
          <w:lang w:val="en-US"/>
        </w:rPr>
      </w:pPr>
    </w:p>
    <w:p w14:paraId="19FEFB5D" w14:textId="77777777" w:rsidR="005D6385" w:rsidRPr="005D6385" w:rsidRDefault="005D6385" w:rsidP="005D6385">
      <w:pPr>
        <w:spacing w:after="150" w:line="276" w:lineRule="atLeast"/>
        <w:outlineLvl w:val="1"/>
        <w:rPr>
          <w:rFonts w:asciiTheme="minorHAnsi" w:hAnsiTheme="minorHAnsi" w:cstheme="minorHAnsi"/>
          <w:b/>
          <w:bCs/>
          <w:sz w:val="24"/>
        </w:rPr>
      </w:pPr>
      <w:r w:rsidRPr="005D6385">
        <w:rPr>
          <w:rFonts w:asciiTheme="minorHAnsi" w:hAnsiTheme="minorHAnsi" w:cstheme="minorHAnsi"/>
          <w:b/>
          <w:bCs/>
          <w:sz w:val="24"/>
        </w:rPr>
        <w:t>6. Ledelsesopgaven på skoler under Herning Kommunes Skolevæsen generelt:</w:t>
      </w:r>
    </w:p>
    <w:p w14:paraId="1705B65E" w14:textId="77777777" w:rsidR="001B39F1" w:rsidRPr="003E5DCF" w:rsidRDefault="001B39F1" w:rsidP="001B39F1">
      <w:pPr>
        <w:spacing w:after="150" w:line="276" w:lineRule="atLeast"/>
        <w:outlineLvl w:val="1"/>
        <w:rPr>
          <w:rFonts w:asciiTheme="minorHAnsi" w:hAnsiTheme="minorHAnsi" w:cstheme="minorHAnsi"/>
          <w:bCs/>
          <w:sz w:val="24"/>
        </w:rPr>
      </w:pPr>
      <w:r w:rsidRPr="003E5DCF">
        <w:rPr>
          <w:rFonts w:asciiTheme="minorHAnsi" w:hAnsiTheme="minorHAnsi" w:cstheme="minorHAnsi"/>
          <w:bCs/>
          <w:sz w:val="24"/>
        </w:rPr>
        <w:t>I Herning Kommune tror vi på, at medarbejderne er vores væsentligste ressource, som er helt afgørende for vores bestræbelser på at skabe de optimale lærings- og trivselsbetingelser for børn og unge i Herning Kommune.</w:t>
      </w:r>
    </w:p>
    <w:p w14:paraId="51320465" w14:textId="77777777" w:rsidR="001B39F1" w:rsidRPr="003E5DCF" w:rsidRDefault="001B39F1" w:rsidP="001B39F1">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I Herning Kommune prioriterer vi et stærkt fælles skolevæsen med plads til lokale prioriteringer. Leder- og medarbejderopgaven er under forandring i disse år. Det kræver en tæt og inddragende dialog med de relevante parter.</w:t>
      </w:r>
    </w:p>
    <w:p w14:paraId="48035F83" w14:textId="7CD07664" w:rsidR="001B39F1" w:rsidRPr="003E5DCF" w:rsidRDefault="001B39F1" w:rsidP="007967B8">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Det anbefales fra forskningen, at skolelederne i deres pædagogiske ledelsesopgave fokuserer stadigt mere på kvaliteten i undervisningen – herunder det professionelle samarbejde mellem skolens medarbejdere, så de enkelte elever </w:t>
      </w:r>
      <w:r w:rsidR="00477F46">
        <w:rPr>
          <w:rFonts w:asciiTheme="minorHAnsi" w:hAnsiTheme="minorHAnsi" w:cstheme="minorHAnsi"/>
          <w:sz w:val="24"/>
        </w:rPr>
        <w:t xml:space="preserve">trives og </w:t>
      </w:r>
      <w:r w:rsidRPr="003E5DCF">
        <w:rPr>
          <w:rFonts w:asciiTheme="minorHAnsi" w:hAnsiTheme="minorHAnsi" w:cstheme="minorHAnsi"/>
          <w:sz w:val="24"/>
        </w:rPr>
        <w:t xml:space="preserve">bliver så dygtige, de kan. Det indebærer blandt andet, at skolelederen sætter mål og en klar retning for skolens didaktiske og pædagogiske arbejde og samtidig sikrer en målrettet kompetenceudvikling af medarbejderne. </w:t>
      </w:r>
    </w:p>
    <w:p w14:paraId="2973AC64" w14:textId="541D6248" w:rsidR="001B39F1" w:rsidRPr="003E5DCF" w:rsidRDefault="001B39F1" w:rsidP="007967B8">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I </w:t>
      </w:r>
      <w:r w:rsidRPr="003E5DCF">
        <w:rPr>
          <w:rFonts w:asciiTheme="minorHAnsi" w:hAnsiTheme="minorHAnsi" w:cstheme="minorHAnsi"/>
          <w:i/>
          <w:iCs/>
          <w:sz w:val="24"/>
        </w:rPr>
        <w:t>Børn og Læring</w:t>
      </w:r>
      <w:r w:rsidRPr="003E5DCF">
        <w:rPr>
          <w:rFonts w:asciiTheme="minorHAnsi" w:hAnsiTheme="minorHAnsi" w:cstheme="minorHAnsi"/>
          <w:sz w:val="24"/>
        </w:rPr>
        <w:t xml:space="preserve"> afholdes der et obligatorisk introduktionsprogram for alle nye ledere. Der </w:t>
      </w:r>
      <w:r w:rsidR="0093653F">
        <w:rPr>
          <w:rFonts w:asciiTheme="minorHAnsi" w:hAnsiTheme="minorHAnsi" w:cstheme="minorHAnsi"/>
          <w:sz w:val="24"/>
        </w:rPr>
        <w:t xml:space="preserve">er mulighed for at få </w:t>
      </w:r>
      <w:r w:rsidRPr="003E5DCF">
        <w:rPr>
          <w:rFonts w:asciiTheme="minorHAnsi" w:hAnsiTheme="minorHAnsi" w:cstheme="minorHAnsi"/>
          <w:sz w:val="24"/>
        </w:rPr>
        <w:t xml:space="preserve">en individuel </w:t>
      </w:r>
      <w:r w:rsidR="00D632FB">
        <w:rPr>
          <w:rFonts w:asciiTheme="minorHAnsi" w:hAnsiTheme="minorHAnsi" w:cstheme="minorHAnsi"/>
          <w:sz w:val="24"/>
        </w:rPr>
        <w:t>udviklingsplan</w:t>
      </w:r>
      <w:r w:rsidRPr="003E5DCF">
        <w:rPr>
          <w:rFonts w:asciiTheme="minorHAnsi" w:hAnsiTheme="minorHAnsi" w:cstheme="minorHAnsi"/>
          <w:sz w:val="24"/>
        </w:rPr>
        <w:t xml:space="preserve"> i et samarbejde mellem </w:t>
      </w:r>
      <w:r w:rsidRPr="003E5DCF">
        <w:rPr>
          <w:rFonts w:asciiTheme="minorHAnsi" w:hAnsiTheme="minorHAnsi" w:cstheme="minorHAnsi"/>
          <w:i/>
          <w:iCs/>
          <w:sz w:val="24"/>
        </w:rPr>
        <w:t>Børn og Læring</w:t>
      </w:r>
      <w:r w:rsidRPr="003E5DCF">
        <w:rPr>
          <w:rFonts w:asciiTheme="minorHAnsi" w:hAnsiTheme="minorHAnsi" w:cstheme="minorHAnsi"/>
          <w:sz w:val="24"/>
        </w:rPr>
        <w:t xml:space="preserve"> og den enkelte leder.</w:t>
      </w:r>
    </w:p>
    <w:p w14:paraId="52E46BF3" w14:textId="61D09A8A" w:rsidR="001B39F1" w:rsidRPr="003E5DCF" w:rsidRDefault="001B39F1" w:rsidP="000A5599">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Du forventes at være en aktiv personaleleder – både i forhold til skolens lederteam og medarbejdergruppen. </w:t>
      </w:r>
      <w:r w:rsidR="00D84D75" w:rsidRPr="00D84D75">
        <w:rPr>
          <w:rFonts w:asciiTheme="minorHAnsi" w:hAnsiTheme="minorHAnsi" w:cstheme="minorHAnsi"/>
          <w:sz w:val="24"/>
        </w:rPr>
        <w:t>Samarbejde med forældre og nærvær i forhold til det pædagogiske personale er helt afgørende i skolens dagligdag.</w:t>
      </w:r>
    </w:p>
    <w:p w14:paraId="200E3600" w14:textId="7DB645B1" w:rsidR="001B39F1" w:rsidRPr="003E5DCF" w:rsidRDefault="001B39F1" w:rsidP="000A5599">
      <w:pPr>
        <w:spacing w:after="150" w:line="276" w:lineRule="auto"/>
        <w:outlineLvl w:val="1"/>
        <w:rPr>
          <w:rFonts w:asciiTheme="minorHAnsi" w:hAnsiTheme="minorHAnsi" w:cstheme="minorHAnsi"/>
          <w:sz w:val="24"/>
        </w:rPr>
      </w:pPr>
      <w:r w:rsidRPr="003E5DCF">
        <w:rPr>
          <w:rFonts w:asciiTheme="minorHAnsi" w:hAnsiTheme="minorHAnsi" w:cstheme="minorHAnsi"/>
          <w:sz w:val="24"/>
        </w:rPr>
        <w:t>Du skal have lyst til at arbejde aktivt med personaleledelse gennem delegation, afgrænsning og opfølgning i skolens lederteam således</w:t>
      </w:r>
      <w:r w:rsidR="00AD6A0B">
        <w:rPr>
          <w:rFonts w:asciiTheme="minorHAnsi" w:hAnsiTheme="minorHAnsi" w:cstheme="minorHAnsi"/>
          <w:sz w:val="24"/>
        </w:rPr>
        <w:t>,</w:t>
      </w:r>
      <w:r w:rsidRPr="003E5DCF">
        <w:rPr>
          <w:rFonts w:asciiTheme="minorHAnsi" w:hAnsiTheme="minorHAnsi" w:cstheme="minorHAnsi"/>
          <w:sz w:val="24"/>
        </w:rPr>
        <w:t xml:space="preserve"> at personale- og pædagogisk ledelse samlet set fokuseres og prioriteres. Det er </w:t>
      </w:r>
      <w:r w:rsidR="00076FD2" w:rsidRPr="003E5DCF">
        <w:rPr>
          <w:rFonts w:asciiTheme="minorHAnsi" w:hAnsiTheme="minorHAnsi" w:cstheme="minorHAnsi"/>
          <w:sz w:val="24"/>
        </w:rPr>
        <w:t>vigtigt</w:t>
      </w:r>
      <w:r w:rsidRPr="003E5DCF">
        <w:rPr>
          <w:rFonts w:asciiTheme="minorHAnsi" w:hAnsiTheme="minorHAnsi" w:cstheme="minorHAnsi"/>
          <w:sz w:val="24"/>
        </w:rPr>
        <w:t xml:space="preserve"> at have blik for forskellige potentialer og kunne arbejde systematisk med målsætning (selv)evaluering, klasserumsledelse, kompetenceafklaring og </w:t>
      </w:r>
      <w:r w:rsidR="0050601B">
        <w:rPr>
          <w:rFonts w:asciiTheme="minorHAnsi" w:hAnsiTheme="minorHAnsi" w:cstheme="minorHAnsi"/>
          <w:sz w:val="24"/>
        </w:rPr>
        <w:t>-</w:t>
      </w:r>
      <w:r w:rsidRPr="003E5DCF">
        <w:rPr>
          <w:rFonts w:asciiTheme="minorHAnsi" w:hAnsiTheme="minorHAnsi" w:cstheme="minorHAnsi"/>
          <w:sz w:val="24"/>
        </w:rPr>
        <w:t>udvikling.</w:t>
      </w:r>
      <w:r w:rsidR="00D84D75">
        <w:rPr>
          <w:rFonts w:asciiTheme="minorHAnsi" w:hAnsiTheme="minorHAnsi" w:cstheme="minorHAnsi"/>
          <w:sz w:val="24"/>
        </w:rPr>
        <w:t xml:space="preserve"> </w:t>
      </w:r>
    </w:p>
    <w:p w14:paraId="478D81E0" w14:textId="6DC6EE57" w:rsidR="001B39F1" w:rsidRPr="003E5DCF" w:rsidRDefault="001B39F1" w:rsidP="000A5599">
      <w:pPr>
        <w:spacing w:after="150" w:line="276" w:lineRule="auto"/>
        <w:outlineLvl w:val="1"/>
        <w:rPr>
          <w:rFonts w:asciiTheme="minorHAnsi" w:hAnsiTheme="minorHAnsi" w:cstheme="minorHAnsi"/>
          <w:sz w:val="24"/>
        </w:rPr>
      </w:pPr>
      <w:r w:rsidRPr="003E5DCF">
        <w:rPr>
          <w:rFonts w:asciiTheme="minorHAnsi" w:hAnsiTheme="minorHAnsi" w:cstheme="minorHAnsi"/>
          <w:sz w:val="24"/>
        </w:rPr>
        <w:t>Du forventes at indgå aktivt i udvikling og implementering af nye udviklingsinitiativer – både lokalt</w:t>
      </w:r>
      <w:r w:rsidR="003002D0">
        <w:rPr>
          <w:rFonts w:asciiTheme="minorHAnsi" w:hAnsiTheme="minorHAnsi" w:cstheme="minorHAnsi"/>
          <w:sz w:val="24"/>
        </w:rPr>
        <w:t xml:space="preserve">, </w:t>
      </w:r>
      <w:r w:rsidR="00B4649E" w:rsidRPr="003E5DCF">
        <w:rPr>
          <w:rFonts w:asciiTheme="minorHAnsi" w:hAnsiTheme="minorHAnsi" w:cstheme="minorHAnsi"/>
          <w:sz w:val="24"/>
        </w:rPr>
        <w:t xml:space="preserve">kommunalt </w:t>
      </w:r>
      <w:r w:rsidR="00B4649E">
        <w:rPr>
          <w:rFonts w:asciiTheme="minorHAnsi" w:hAnsiTheme="minorHAnsi" w:cstheme="minorHAnsi"/>
          <w:sz w:val="24"/>
        </w:rPr>
        <w:t>og</w:t>
      </w:r>
      <w:r w:rsidR="003002D0">
        <w:rPr>
          <w:rFonts w:asciiTheme="minorHAnsi" w:hAnsiTheme="minorHAnsi" w:cstheme="minorHAnsi"/>
          <w:sz w:val="24"/>
        </w:rPr>
        <w:t xml:space="preserve"> nationalt </w:t>
      </w:r>
      <w:r w:rsidRPr="003E5DCF">
        <w:rPr>
          <w:rFonts w:asciiTheme="minorHAnsi" w:hAnsiTheme="minorHAnsi" w:cstheme="minorHAnsi"/>
          <w:sz w:val="24"/>
        </w:rPr>
        <w:t>– alt sammen i samspil med blandt andet medarbejdere, elever, forældre og bestyrelse.</w:t>
      </w:r>
    </w:p>
    <w:p w14:paraId="1ABC4E49" w14:textId="4BE24182" w:rsidR="001B39F1" w:rsidRPr="003E5DCF" w:rsidRDefault="001B39F1" w:rsidP="000A5599">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Det forventes, at du deltager aktivt i samarbejdet mellem lederne i </w:t>
      </w:r>
      <w:r w:rsidRPr="003E5DCF">
        <w:rPr>
          <w:rFonts w:asciiTheme="minorHAnsi" w:hAnsiTheme="minorHAnsi" w:cstheme="minorHAnsi"/>
          <w:i/>
          <w:iCs/>
          <w:sz w:val="24"/>
        </w:rPr>
        <w:t>Børn og Lærings</w:t>
      </w:r>
      <w:r w:rsidRPr="003E5DCF">
        <w:rPr>
          <w:rFonts w:asciiTheme="minorHAnsi" w:hAnsiTheme="minorHAnsi" w:cstheme="minorHAnsi"/>
          <w:sz w:val="24"/>
        </w:rPr>
        <w:t xml:space="preserve"> område. Du forventes </w:t>
      </w:r>
      <w:r w:rsidR="00D84D75">
        <w:rPr>
          <w:rFonts w:asciiTheme="minorHAnsi" w:hAnsiTheme="minorHAnsi" w:cstheme="minorHAnsi"/>
          <w:sz w:val="24"/>
        </w:rPr>
        <w:t xml:space="preserve">også </w:t>
      </w:r>
      <w:r w:rsidRPr="003E5DCF">
        <w:rPr>
          <w:rFonts w:asciiTheme="minorHAnsi" w:hAnsiTheme="minorHAnsi" w:cstheme="minorHAnsi"/>
          <w:sz w:val="24"/>
        </w:rPr>
        <w:t xml:space="preserve">at indgå i en fortsat udvikling af de etablerede ledernetværk også på tværs af skoler og institutioner, hvor sparring og teamarbejde er væsentlige nøgleord. Desuden forventes det, at du i Herning Kommune indgår i et aktivt samarbejde med </w:t>
      </w:r>
      <w:r w:rsidRPr="003E5DCF">
        <w:rPr>
          <w:rFonts w:asciiTheme="minorHAnsi" w:hAnsiTheme="minorHAnsi" w:cstheme="minorHAnsi"/>
          <w:i/>
          <w:iCs/>
          <w:sz w:val="24"/>
        </w:rPr>
        <w:t>Børn og Læring</w:t>
      </w:r>
      <w:r w:rsidRPr="003E5DCF">
        <w:rPr>
          <w:rFonts w:asciiTheme="minorHAnsi" w:hAnsiTheme="minorHAnsi" w:cstheme="minorHAnsi"/>
          <w:sz w:val="24"/>
        </w:rPr>
        <w:t xml:space="preserve"> og andre relevante parter.</w:t>
      </w:r>
    </w:p>
    <w:p w14:paraId="739E243F" w14:textId="6090D263" w:rsidR="009F4C62" w:rsidRDefault="00AD6A0B" w:rsidP="009F4C62">
      <w:pPr>
        <w:spacing w:after="150" w:line="276" w:lineRule="atLeast"/>
        <w:outlineLvl w:val="1"/>
        <w:rPr>
          <w:rFonts w:asciiTheme="minorHAnsi" w:hAnsiTheme="minorHAnsi" w:cstheme="minorHAnsi"/>
          <w:sz w:val="24"/>
        </w:rPr>
      </w:pPr>
      <w:r w:rsidRPr="003E5DCF">
        <w:rPr>
          <w:rFonts w:asciiTheme="minorHAnsi" w:hAnsiTheme="minorHAnsi" w:cstheme="minorHAnsi"/>
          <w:sz w:val="24"/>
        </w:rPr>
        <w:t>Desuden</w:t>
      </w:r>
      <w:r w:rsidR="001B39F1" w:rsidRPr="003E5DCF">
        <w:rPr>
          <w:rFonts w:asciiTheme="minorHAnsi" w:hAnsiTheme="minorHAnsi" w:cstheme="minorHAnsi"/>
          <w:sz w:val="24"/>
        </w:rPr>
        <w:t xml:space="preserve"> er du ansvarlig for sikker og effektiv administration og økonomistyring. </w:t>
      </w:r>
    </w:p>
    <w:p w14:paraId="5E9725A9" w14:textId="77777777" w:rsidR="00DC7467" w:rsidRPr="003E5DCF" w:rsidRDefault="00DC7467" w:rsidP="009F4C62">
      <w:pPr>
        <w:spacing w:after="150" w:line="276" w:lineRule="atLeast"/>
        <w:outlineLvl w:val="1"/>
        <w:rPr>
          <w:rFonts w:asciiTheme="minorHAnsi" w:hAnsiTheme="minorHAnsi" w:cstheme="minorHAnsi"/>
          <w:sz w:val="24"/>
        </w:rPr>
      </w:pPr>
    </w:p>
    <w:p w14:paraId="324F4C13" w14:textId="7A907C53" w:rsidR="009F4C62" w:rsidRDefault="00593EF3" w:rsidP="009F4C62">
      <w:pPr>
        <w:spacing w:after="150" w:line="276" w:lineRule="atLeast"/>
        <w:outlineLvl w:val="1"/>
        <w:rPr>
          <w:rFonts w:asciiTheme="minorHAnsi" w:hAnsiTheme="minorHAnsi" w:cstheme="minorHAnsi"/>
          <w:b/>
          <w:sz w:val="24"/>
        </w:rPr>
      </w:pPr>
      <w:r>
        <w:rPr>
          <w:rFonts w:asciiTheme="minorHAnsi" w:hAnsiTheme="minorHAnsi" w:cstheme="minorHAnsi"/>
          <w:b/>
          <w:bCs/>
          <w:sz w:val="24"/>
        </w:rPr>
        <w:t>7</w:t>
      </w:r>
      <w:r w:rsidR="004125DF">
        <w:rPr>
          <w:rFonts w:asciiTheme="minorHAnsi" w:hAnsiTheme="minorHAnsi" w:cstheme="minorHAnsi"/>
          <w:b/>
          <w:bCs/>
          <w:sz w:val="24"/>
        </w:rPr>
        <w:t xml:space="preserve">. </w:t>
      </w:r>
      <w:r w:rsidR="009F4C62" w:rsidRPr="003E5DCF">
        <w:rPr>
          <w:rFonts w:asciiTheme="minorHAnsi" w:hAnsiTheme="minorHAnsi" w:cstheme="minorHAnsi"/>
          <w:b/>
          <w:bCs/>
          <w:sz w:val="24"/>
        </w:rPr>
        <w:t>Vil du vide mere</w:t>
      </w:r>
      <w:r w:rsidR="009F4C62" w:rsidRPr="003E5DCF">
        <w:rPr>
          <w:rFonts w:asciiTheme="minorHAnsi" w:hAnsiTheme="minorHAnsi" w:cstheme="minorHAnsi"/>
          <w:b/>
          <w:sz w:val="24"/>
        </w:rPr>
        <w:t>:</w:t>
      </w:r>
    </w:p>
    <w:p w14:paraId="12211A1C" w14:textId="77777777" w:rsidR="009F0DE6" w:rsidRPr="009F0DE6" w:rsidRDefault="009F0DE6" w:rsidP="009F0DE6">
      <w:pPr>
        <w:rPr>
          <w:rFonts w:ascii="Calibri" w:hAnsi="Calibri" w:cs="Calibri"/>
          <w:sz w:val="24"/>
        </w:rPr>
      </w:pPr>
      <w:bookmarkStart w:id="1" w:name="_Hlk94520941"/>
      <w:bookmarkStart w:id="2" w:name="_Hlk157516416"/>
      <w:bookmarkStart w:id="3" w:name="_Hlk97734197"/>
      <w:r w:rsidRPr="009F0DE6">
        <w:rPr>
          <w:rFonts w:ascii="Calibri" w:hAnsi="Calibri" w:cs="Calibri"/>
          <w:sz w:val="24"/>
        </w:rPr>
        <w:t xml:space="preserve">Du er meget velkommen til at kontakte Skolechef Lene Brandt på telefon 2288 3370 eller </w:t>
      </w:r>
    </w:p>
    <w:p w14:paraId="1AF34D16" w14:textId="77777777" w:rsidR="009F0DE6" w:rsidRPr="009F0DE6" w:rsidRDefault="009F0DE6" w:rsidP="000A5599">
      <w:pPr>
        <w:spacing w:line="276" w:lineRule="auto"/>
        <w:rPr>
          <w:rFonts w:ascii="Calibri" w:hAnsi="Calibri" w:cs="Calibri"/>
          <w:sz w:val="24"/>
        </w:rPr>
      </w:pPr>
      <w:r w:rsidRPr="009F0DE6">
        <w:rPr>
          <w:rFonts w:ascii="Calibri" w:hAnsi="Calibri" w:cs="Calibri"/>
          <w:sz w:val="24"/>
        </w:rPr>
        <w:t>skolebestyrelsesformand Anne Mette Lund Hansen på telefon 2623 8664. Du er også velkommen til at kontakte chefkonsulent Betina Folke på telefon 2466 0034</w:t>
      </w:r>
    </w:p>
    <w:p w14:paraId="02E0FF37" w14:textId="77777777" w:rsidR="009F0DE6" w:rsidRPr="009F0DE6" w:rsidRDefault="009F0DE6" w:rsidP="000A5599">
      <w:pPr>
        <w:spacing w:line="276" w:lineRule="auto"/>
        <w:rPr>
          <w:rFonts w:ascii="Calibri" w:hAnsi="Calibri" w:cs="Calibri"/>
          <w:sz w:val="24"/>
        </w:rPr>
      </w:pPr>
      <w:r w:rsidRPr="009F0DE6">
        <w:rPr>
          <w:rFonts w:ascii="Calibri" w:hAnsi="Calibri" w:cs="Calibri"/>
          <w:sz w:val="24"/>
        </w:rPr>
        <w:t xml:space="preserve">Vi ser gerne, at du besøger os, og du kan kontakte viceskoleleder Lau Sørensen på telefon 2080 4430 eller pædagogisk afdelingsleder Trine Sanchez Madsen på telefon </w:t>
      </w:r>
      <w:hyperlink r:id="rId11" w:history="1">
        <w:r w:rsidRPr="009F0DE6">
          <w:rPr>
            <w:rFonts w:ascii="Calibri" w:hAnsi="Calibri" w:cs="Calibri"/>
            <w:sz w:val="24"/>
          </w:rPr>
          <w:t>2290 3386</w:t>
        </w:r>
      </w:hyperlink>
      <w:r w:rsidRPr="009F0DE6">
        <w:rPr>
          <w:rFonts w:ascii="Calibri" w:hAnsi="Calibri" w:cs="Calibri"/>
          <w:color w:val="FF0000"/>
          <w:sz w:val="24"/>
        </w:rPr>
        <w:t xml:space="preserve"> </w:t>
      </w:r>
      <w:r w:rsidRPr="009F0DE6">
        <w:rPr>
          <w:rFonts w:ascii="Calibri" w:hAnsi="Calibri" w:cs="Calibri"/>
          <w:sz w:val="24"/>
        </w:rPr>
        <w:t>og træffe en aftale om en rundvisning.</w:t>
      </w:r>
    </w:p>
    <w:p w14:paraId="0CAB99A1" w14:textId="77777777" w:rsidR="009F0DE6" w:rsidRPr="009F0DE6" w:rsidRDefault="009F0DE6" w:rsidP="009F0DE6">
      <w:pPr>
        <w:rPr>
          <w:rFonts w:ascii="Calibri" w:hAnsi="Calibri" w:cs="Calibri"/>
          <w:color w:val="FF0000"/>
          <w:sz w:val="24"/>
        </w:rPr>
      </w:pPr>
    </w:p>
    <w:bookmarkEnd w:id="1"/>
    <w:p w14:paraId="2E317542" w14:textId="77777777" w:rsidR="009F0DE6" w:rsidRPr="009F0DE6" w:rsidRDefault="009F0DE6" w:rsidP="009F0DE6">
      <w:pPr>
        <w:rPr>
          <w:rFonts w:ascii="Calibri" w:hAnsi="Calibri" w:cs="Calibri"/>
          <w:sz w:val="24"/>
        </w:rPr>
      </w:pPr>
      <w:r w:rsidRPr="009F0DE6">
        <w:rPr>
          <w:rFonts w:ascii="Calibri" w:hAnsi="Calibri" w:cs="Calibri"/>
          <w:sz w:val="24"/>
        </w:rPr>
        <w:t xml:space="preserve">Du kan læse mere om </w:t>
      </w:r>
      <w:hyperlink r:id="rId12" w:history="1">
        <w:r w:rsidRPr="009F0DE6">
          <w:rPr>
            <w:rFonts w:ascii="Calibri" w:hAnsi="Calibri" w:cs="Calibri"/>
            <w:color w:val="0563C1"/>
            <w:sz w:val="24"/>
            <w:u w:val="single"/>
          </w:rPr>
          <w:t>Herning Kommune</w:t>
        </w:r>
      </w:hyperlink>
      <w:r w:rsidRPr="009F0DE6">
        <w:rPr>
          <w:rFonts w:ascii="Calibri" w:hAnsi="Calibri" w:cs="Calibri"/>
          <w:sz w:val="24"/>
        </w:rPr>
        <w:t xml:space="preserve"> og </w:t>
      </w:r>
      <w:hyperlink r:id="rId13" w:history="1">
        <w:r w:rsidRPr="009F0DE6">
          <w:rPr>
            <w:rFonts w:ascii="Calibri" w:hAnsi="Calibri" w:cs="Calibri"/>
            <w:color w:val="0563C1"/>
            <w:sz w:val="24"/>
            <w:u w:val="single"/>
          </w:rPr>
          <w:t>Børn og Unge (herning.dk)</w:t>
        </w:r>
      </w:hyperlink>
      <w:r w:rsidRPr="009F0DE6">
        <w:rPr>
          <w:rFonts w:ascii="Calibri" w:hAnsi="Calibri" w:cs="Calibri"/>
          <w:sz w:val="24"/>
        </w:rPr>
        <w:t xml:space="preserve"> .</w:t>
      </w:r>
    </w:p>
    <w:bookmarkEnd w:id="2"/>
    <w:bookmarkEnd w:id="3"/>
    <w:p w14:paraId="6C4AABD6" w14:textId="77777777" w:rsidR="006100A2" w:rsidRDefault="006100A2" w:rsidP="000929D4">
      <w:pPr>
        <w:spacing w:after="150" w:line="276" w:lineRule="atLeast"/>
        <w:outlineLvl w:val="1"/>
        <w:rPr>
          <w:rFonts w:asciiTheme="minorHAnsi" w:hAnsiTheme="minorHAnsi" w:cstheme="minorHAnsi"/>
          <w:b/>
          <w:sz w:val="24"/>
        </w:rPr>
      </w:pPr>
    </w:p>
    <w:p w14:paraId="7CFDF516" w14:textId="6A94DF62" w:rsidR="000929D4" w:rsidRPr="003E5DCF" w:rsidRDefault="00593EF3" w:rsidP="000929D4">
      <w:pPr>
        <w:spacing w:after="150" w:line="276" w:lineRule="atLeast"/>
        <w:outlineLvl w:val="1"/>
        <w:rPr>
          <w:rFonts w:asciiTheme="minorHAnsi" w:hAnsiTheme="minorHAnsi" w:cstheme="minorHAnsi"/>
          <w:b/>
          <w:bCs/>
          <w:sz w:val="24"/>
        </w:rPr>
      </w:pPr>
      <w:r>
        <w:rPr>
          <w:rFonts w:asciiTheme="minorHAnsi" w:hAnsiTheme="minorHAnsi" w:cstheme="minorHAnsi"/>
          <w:b/>
          <w:sz w:val="24"/>
        </w:rPr>
        <w:t>8</w:t>
      </w:r>
      <w:r w:rsidR="008D3AB1" w:rsidRPr="003E5DCF">
        <w:rPr>
          <w:rFonts w:asciiTheme="minorHAnsi" w:hAnsiTheme="minorHAnsi" w:cstheme="minorHAnsi"/>
          <w:b/>
          <w:sz w:val="24"/>
        </w:rPr>
        <w:t xml:space="preserve">. </w:t>
      </w:r>
      <w:r w:rsidR="000929D4" w:rsidRPr="003E5DCF">
        <w:rPr>
          <w:rFonts w:asciiTheme="minorHAnsi" w:hAnsiTheme="minorHAnsi" w:cstheme="minorHAnsi"/>
          <w:b/>
          <w:bCs/>
          <w:sz w:val="24"/>
        </w:rPr>
        <w:t>Ansættelsesprocedure:</w:t>
      </w:r>
    </w:p>
    <w:p w14:paraId="19D40AA1" w14:textId="7DB770CE" w:rsidR="00AF61F8" w:rsidRPr="00AF61F8" w:rsidRDefault="00AF61F8" w:rsidP="00AF61F8">
      <w:pPr>
        <w:spacing w:after="150" w:line="276" w:lineRule="atLeast"/>
        <w:outlineLvl w:val="1"/>
        <w:rPr>
          <w:rFonts w:asciiTheme="minorHAnsi" w:hAnsiTheme="minorHAnsi" w:cstheme="minorHAnsi"/>
          <w:sz w:val="24"/>
        </w:rPr>
      </w:pPr>
      <w:r w:rsidRPr="00AF61F8">
        <w:rPr>
          <w:rFonts w:asciiTheme="minorHAnsi" w:hAnsiTheme="minorHAnsi" w:cstheme="minorHAnsi"/>
          <w:sz w:val="24"/>
        </w:rPr>
        <w:t xml:space="preserve">Sidste frist for at søge stillingen er </w:t>
      </w:r>
      <w:r w:rsidR="00CF782B" w:rsidRPr="00CF782B">
        <w:rPr>
          <w:rFonts w:asciiTheme="minorHAnsi" w:hAnsiTheme="minorHAnsi" w:cstheme="minorHAnsi"/>
          <w:b/>
          <w:bCs/>
          <w:sz w:val="24"/>
        </w:rPr>
        <w:t>onsdag 14. april 2026</w:t>
      </w:r>
      <w:r w:rsidR="00CF782B">
        <w:rPr>
          <w:rFonts w:asciiTheme="minorHAnsi" w:hAnsiTheme="minorHAnsi" w:cstheme="minorHAnsi"/>
          <w:b/>
          <w:bCs/>
          <w:sz w:val="24"/>
        </w:rPr>
        <w:t xml:space="preserve"> </w:t>
      </w:r>
      <w:r w:rsidR="00CC3713" w:rsidRPr="00CC3713">
        <w:rPr>
          <w:rFonts w:asciiTheme="minorHAnsi" w:hAnsiTheme="minorHAnsi" w:cstheme="minorHAnsi"/>
          <w:sz w:val="24"/>
        </w:rPr>
        <w:t>kl. 12.00</w:t>
      </w:r>
      <w:r w:rsidRPr="00AF61F8">
        <w:rPr>
          <w:rFonts w:asciiTheme="minorHAnsi" w:hAnsiTheme="minorHAnsi" w:cstheme="minorHAnsi"/>
          <w:sz w:val="24"/>
        </w:rPr>
        <w:t>. Ansøgning sendes elektronisk via link til højre på denne side.</w:t>
      </w:r>
    </w:p>
    <w:p w14:paraId="76A881F3" w14:textId="09455B5F" w:rsidR="00AF61F8" w:rsidRPr="00A05B46" w:rsidRDefault="00AF61F8" w:rsidP="00AF61F8">
      <w:pPr>
        <w:spacing w:after="150" w:line="276" w:lineRule="atLeast"/>
        <w:outlineLvl w:val="1"/>
        <w:rPr>
          <w:rFonts w:asciiTheme="minorHAnsi" w:hAnsiTheme="minorHAnsi" w:cstheme="minorHAnsi"/>
          <w:b/>
          <w:bCs/>
          <w:sz w:val="24"/>
        </w:rPr>
      </w:pPr>
      <w:r w:rsidRPr="00AF61F8">
        <w:rPr>
          <w:rFonts w:asciiTheme="minorHAnsi" w:hAnsiTheme="minorHAnsi" w:cstheme="minorHAnsi"/>
          <w:sz w:val="24"/>
        </w:rPr>
        <w:t>Første samtalerunde gennemføres</w:t>
      </w:r>
      <w:r w:rsidRPr="00AF61F8">
        <w:rPr>
          <w:rFonts w:asciiTheme="minorHAnsi" w:hAnsiTheme="minorHAnsi" w:cstheme="minorHAnsi"/>
          <w:b/>
          <w:bCs/>
          <w:sz w:val="24"/>
        </w:rPr>
        <w:t xml:space="preserve"> </w:t>
      </w:r>
      <w:r w:rsidR="00A745C2" w:rsidRPr="00A745C2">
        <w:rPr>
          <w:rFonts w:asciiTheme="minorHAnsi" w:hAnsiTheme="minorHAnsi" w:cstheme="minorHAnsi"/>
          <w:b/>
          <w:bCs/>
          <w:sz w:val="24"/>
        </w:rPr>
        <w:t>tirsdag 21. april 2026</w:t>
      </w:r>
      <w:r w:rsidRPr="00AF61F8">
        <w:rPr>
          <w:rFonts w:asciiTheme="minorHAnsi" w:hAnsiTheme="minorHAnsi" w:cstheme="minorHAnsi"/>
          <w:sz w:val="24"/>
        </w:rPr>
        <w:t xml:space="preserve">. Anden samtalerunde gennemføres </w:t>
      </w:r>
      <w:r w:rsidR="00B334C1" w:rsidRPr="00B334C1">
        <w:rPr>
          <w:rFonts w:asciiTheme="minorHAnsi" w:hAnsiTheme="minorHAnsi" w:cstheme="minorHAnsi"/>
          <w:b/>
          <w:bCs/>
          <w:sz w:val="24"/>
        </w:rPr>
        <w:t>mandag 27. april 2026</w:t>
      </w:r>
      <w:r w:rsidR="00606343">
        <w:rPr>
          <w:rFonts w:asciiTheme="minorHAnsi" w:hAnsiTheme="minorHAnsi" w:cstheme="minorHAnsi"/>
          <w:b/>
          <w:bCs/>
          <w:sz w:val="24"/>
        </w:rPr>
        <w:t xml:space="preserve">. </w:t>
      </w:r>
      <w:r w:rsidR="00606343" w:rsidRPr="00606343">
        <w:rPr>
          <w:rFonts w:asciiTheme="minorHAnsi" w:hAnsiTheme="minorHAnsi" w:cstheme="minorHAnsi"/>
          <w:sz w:val="24"/>
        </w:rPr>
        <w:t>Du skal forvente, at samtalerne foregår i dagtimerne.</w:t>
      </w:r>
    </w:p>
    <w:p w14:paraId="398E41B6" w14:textId="49E1858D" w:rsidR="00AF61F8" w:rsidRPr="00AF61F8" w:rsidRDefault="00AF61F8" w:rsidP="00AF61F8">
      <w:pPr>
        <w:spacing w:after="150" w:line="276" w:lineRule="atLeast"/>
        <w:outlineLvl w:val="1"/>
        <w:rPr>
          <w:rFonts w:asciiTheme="minorHAnsi" w:hAnsiTheme="minorHAnsi" w:cstheme="minorHAnsi"/>
          <w:sz w:val="24"/>
        </w:rPr>
      </w:pPr>
      <w:r w:rsidRPr="00AF61F8">
        <w:rPr>
          <w:rFonts w:asciiTheme="minorHAnsi" w:hAnsiTheme="minorHAnsi" w:cstheme="minorHAnsi"/>
          <w:sz w:val="24"/>
        </w:rPr>
        <w:t xml:space="preserve">Der vil inden første samtale blive tilsendt de udvalgte ansøgere et materiale, der skal forberedes en </w:t>
      </w:r>
      <w:r w:rsidR="008A2103">
        <w:rPr>
          <w:rFonts w:asciiTheme="minorHAnsi" w:hAnsiTheme="minorHAnsi" w:cstheme="minorHAnsi"/>
          <w:sz w:val="24"/>
        </w:rPr>
        <w:t xml:space="preserve">analog </w:t>
      </w:r>
      <w:r w:rsidRPr="00AF61F8">
        <w:rPr>
          <w:rFonts w:asciiTheme="minorHAnsi" w:hAnsiTheme="minorHAnsi" w:cstheme="minorHAnsi"/>
          <w:sz w:val="24"/>
        </w:rPr>
        <w:t>præsentation omkring til første samtale.</w:t>
      </w:r>
    </w:p>
    <w:p w14:paraId="217BB577" w14:textId="77777777" w:rsidR="00AF61F8" w:rsidRPr="00AF61F8" w:rsidRDefault="00AF61F8" w:rsidP="00AF61F8">
      <w:pPr>
        <w:spacing w:after="150" w:line="276" w:lineRule="atLeast"/>
        <w:outlineLvl w:val="1"/>
        <w:rPr>
          <w:rFonts w:asciiTheme="minorHAnsi" w:hAnsiTheme="minorHAnsi" w:cstheme="minorHAnsi"/>
          <w:sz w:val="24"/>
        </w:rPr>
      </w:pPr>
      <w:r w:rsidRPr="00AF61F8">
        <w:rPr>
          <w:rFonts w:asciiTheme="minorHAnsi" w:hAnsiTheme="minorHAnsi" w:cstheme="minorHAnsi"/>
          <w:sz w:val="24"/>
        </w:rPr>
        <w:t xml:space="preserve">Efter første samtalerunde gennemføres personprofil og kognitiv test for de ansøgere, der fortsætter til anden samtalerunde. </w:t>
      </w:r>
    </w:p>
    <w:p w14:paraId="21ED619C" w14:textId="6A846BA9" w:rsidR="00AF61F8" w:rsidRPr="00AF61F8" w:rsidRDefault="00AF61F8" w:rsidP="00AF61F8">
      <w:pPr>
        <w:spacing w:after="150" w:line="276" w:lineRule="atLeast"/>
        <w:outlineLvl w:val="1"/>
        <w:rPr>
          <w:rFonts w:asciiTheme="minorHAnsi" w:hAnsiTheme="minorHAnsi" w:cstheme="minorHAnsi"/>
          <w:sz w:val="24"/>
        </w:rPr>
      </w:pPr>
      <w:r w:rsidRPr="00AF61F8">
        <w:rPr>
          <w:rFonts w:asciiTheme="minorHAnsi" w:hAnsiTheme="minorHAnsi" w:cstheme="minorHAnsi"/>
          <w:sz w:val="24"/>
        </w:rPr>
        <w:t xml:space="preserve">Der forventes tiltrædelse </w:t>
      </w:r>
      <w:r w:rsidR="00790F78">
        <w:rPr>
          <w:rFonts w:asciiTheme="minorHAnsi" w:hAnsiTheme="minorHAnsi" w:cstheme="minorHAnsi"/>
          <w:b/>
          <w:bCs/>
          <w:sz w:val="24"/>
        </w:rPr>
        <w:t xml:space="preserve">1. </w:t>
      </w:r>
      <w:r w:rsidR="00B334C1">
        <w:rPr>
          <w:rFonts w:asciiTheme="minorHAnsi" w:hAnsiTheme="minorHAnsi" w:cstheme="minorHAnsi"/>
          <w:b/>
          <w:bCs/>
          <w:sz w:val="24"/>
        </w:rPr>
        <w:t xml:space="preserve">juni </w:t>
      </w:r>
      <w:r w:rsidR="00790F78">
        <w:rPr>
          <w:rFonts w:asciiTheme="minorHAnsi" w:hAnsiTheme="minorHAnsi" w:cstheme="minorHAnsi"/>
          <w:b/>
          <w:bCs/>
          <w:sz w:val="24"/>
        </w:rPr>
        <w:t>2026</w:t>
      </w:r>
      <w:r w:rsidRPr="00D91A15">
        <w:rPr>
          <w:rFonts w:asciiTheme="minorHAnsi" w:hAnsiTheme="minorHAnsi" w:cstheme="minorHAnsi"/>
          <w:sz w:val="24"/>
        </w:rPr>
        <w:t xml:space="preserve"> </w:t>
      </w:r>
      <w:r w:rsidRPr="00AF61F8">
        <w:rPr>
          <w:rFonts w:asciiTheme="minorHAnsi" w:hAnsiTheme="minorHAnsi" w:cstheme="minorHAnsi"/>
          <w:sz w:val="24"/>
        </w:rPr>
        <w:t xml:space="preserve">eller snarest derefter. </w:t>
      </w:r>
    </w:p>
    <w:p w14:paraId="2A04268D" w14:textId="77777777" w:rsidR="000929D4" w:rsidRPr="009C4EA9" w:rsidRDefault="000929D4" w:rsidP="001B39F1">
      <w:pPr>
        <w:spacing w:after="150" w:line="276" w:lineRule="atLeast"/>
        <w:outlineLvl w:val="1"/>
        <w:rPr>
          <w:rFonts w:asciiTheme="minorHAnsi" w:hAnsiTheme="minorHAnsi" w:cstheme="minorHAnsi"/>
          <w:b/>
          <w:color w:val="FF0000"/>
          <w:sz w:val="24"/>
        </w:rPr>
      </w:pPr>
    </w:p>
    <w:p w14:paraId="13E2E300" w14:textId="00215078" w:rsidR="001B39F1" w:rsidRPr="003E5DCF" w:rsidRDefault="00593EF3" w:rsidP="001B39F1">
      <w:pPr>
        <w:spacing w:after="150" w:line="276" w:lineRule="atLeast"/>
        <w:outlineLvl w:val="1"/>
        <w:rPr>
          <w:rFonts w:asciiTheme="minorHAnsi" w:hAnsiTheme="minorHAnsi" w:cstheme="minorHAnsi"/>
          <w:b/>
          <w:sz w:val="24"/>
        </w:rPr>
      </w:pPr>
      <w:r>
        <w:rPr>
          <w:rFonts w:asciiTheme="minorHAnsi" w:hAnsiTheme="minorHAnsi" w:cstheme="minorHAnsi"/>
          <w:b/>
          <w:sz w:val="24"/>
        </w:rPr>
        <w:t>9</w:t>
      </w:r>
      <w:r w:rsidR="001B39F1" w:rsidRPr="003E5DCF">
        <w:rPr>
          <w:rFonts w:asciiTheme="minorHAnsi" w:hAnsiTheme="minorHAnsi" w:cstheme="minorHAnsi"/>
          <w:b/>
          <w:sz w:val="24"/>
        </w:rPr>
        <w:t>. Ansættelsesudvalget</w:t>
      </w:r>
      <w:r w:rsidR="000929D4" w:rsidRPr="003E5DCF">
        <w:rPr>
          <w:rFonts w:asciiTheme="minorHAnsi" w:hAnsiTheme="minorHAnsi" w:cstheme="minorHAnsi"/>
          <w:b/>
          <w:sz w:val="24"/>
        </w:rPr>
        <w:t>:</w:t>
      </w:r>
    </w:p>
    <w:p w14:paraId="022B436E" w14:textId="77777777" w:rsidR="001B39F1" w:rsidRPr="003E5DCF" w:rsidRDefault="001B39F1" w:rsidP="007967B8">
      <w:pPr>
        <w:spacing w:after="150" w:line="276" w:lineRule="auto"/>
        <w:outlineLvl w:val="1"/>
        <w:rPr>
          <w:rFonts w:asciiTheme="minorHAnsi" w:hAnsiTheme="minorHAnsi" w:cstheme="minorHAnsi"/>
          <w:sz w:val="24"/>
        </w:rPr>
      </w:pPr>
      <w:r w:rsidRPr="003E5DCF">
        <w:rPr>
          <w:rFonts w:asciiTheme="minorHAnsi" w:hAnsiTheme="minorHAnsi" w:cstheme="minorHAnsi"/>
          <w:sz w:val="24"/>
        </w:rPr>
        <w:t>I forbindelse med stillingen er der nedsat et ansættelsesudvalg.</w:t>
      </w:r>
    </w:p>
    <w:p w14:paraId="765DEDC7" w14:textId="77777777" w:rsidR="00BB1383" w:rsidRDefault="001B39F1" w:rsidP="007967B8">
      <w:pPr>
        <w:spacing w:after="150" w:line="276" w:lineRule="auto"/>
        <w:outlineLvl w:val="1"/>
        <w:rPr>
          <w:rFonts w:asciiTheme="minorHAnsi" w:hAnsiTheme="minorHAnsi" w:cstheme="minorHAnsi"/>
          <w:sz w:val="24"/>
        </w:rPr>
      </w:pPr>
      <w:r w:rsidRPr="00BC019E">
        <w:rPr>
          <w:rFonts w:asciiTheme="minorHAnsi" w:hAnsiTheme="minorHAnsi" w:cstheme="minorHAnsi"/>
          <w:sz w:val="24"/>
        </w:rPr>
        <w:t xml:space="preserve">Ansættelsesudvalget består </w:t>
      </w:r>
      <w:r w:rsidR="00382EA8" w:rsidRPr="00BC019E">
        <w:rPr>
          <w:rFonts w:asciiTheme="minorHAnsi" w:hAnsiTheme="minorHAnsi" w:cstheme="minorHAnsi"/>
          <w:sz w:val="24"/>
        </w:rPr>
        <w:t>af</w:t>
      </w:r>
      <w:r w:rsidR="00BB1383">
        <w:rPr>
          <w:rFonts w:asciiTheme="minorHAnsi" w:hAnsiTheme="minorHAnsi" w:cstheme="minorHAnsi"/>
          <w:sz w:val="24"/>
        </w:rPr>
        <w:t>:</w:t>
      </w:r>
    </w:p>
    <w:p w14:paraId="10C555FC" w14:textId="46F7E5E5" w:rsidR="00121487" w:rsidRPr="0006589B" w:rsidRDefault="00495AE8" w:rsidP="0006589B">
      <w:pPr>
        <w:pStyle w:val="Listeafsnit"/>
        <w:numPr>
          <w:ilvl w:val="0"/>
          <w:numId w:val="4"/>
        </w:numPr>
        <w:rPr>
          <w:rFonts w:asciiTheme="minorHAnsi" w:hAnsiTheme="minorHAnsi" w:cstheme="minorHAnsi"/>
          <w:sz w:val="24"/>
        </w:rPr>
      </w:pPr>
      <w:r>
        <w:rPr>
          <w:rFonts w:asciiTheme="minorHAnsi" w:hAnsiTheme="minorHAnsi" w:cstheme="minorHAnsi"/>
          <w:sz w:val="24"/>
        </w:rPr>
        <w:t>Formand og Næstformand fra</w:t>
      </w:r>
      <w:r w:rsidR="00F05DE8" w:rsidRPr="0006589B">
        <w:rPr>
          <w:rFonts w:asciiTheme="minorHAnsi" w:hAnsiTheme="minorHAnsi" w:cstheme="minorHAnsi"/>
          <w:sz w:val="24"/>
        </w:rPr>
        <w:t xml:space="preserve"> </w:t>
      </w:r>
      <w:r w:rsidR="00421CD6">
        <w:rPr>
          <w:rFonts w:asciiTheme="minorHAnsi" w:hAnsiTheme="minorHAnsi" w:cstheme="minorHAnsi"/>
          <w:sz w:val="24"/>
        </w:rPr>
        <w:t>Fælles</w:t>
      </w:r>
      <w:r w:rsidR="0043137D" w:rsidRPr="0006589B">
        <w:rPr>
          <w:rFonts w:asciiTheme="minorHAnsi" w:hAnsiTheme="minorHAnsi" w:cstheme="minorHAnsi"/>
          <w:sz w:val="24"/>
        </w:rPr>
        <w:t>bestyrelse</w:t>
      </w:r>
      <w:r w:rsidR="00421CD6">
        <w:rPr>
          <w:rFonts w:asciiTheme="minorHAnsi" w:hAnsiTheme="minorHAnsi" w:cstheme="minorHAnsi"/>
          <w:sz w:val="24"/>
        </w:rPr>
        <w:t>n</w:t>
      </w:r>
    </w:p>
    <w:p w14:paraId="2012180D" w14:textId="3F55A2A0" w:rsidR="00BB1383" w:rsidRPr="0006589B" w:rsidRDefault="00421CD6" w:rsidP="0006589B">
      <w:pPr>
        <w:pStyle w:val="Listeafsnit"/>
        <w:numPr>
          <w:ilvl w:val="0"/>
          <w:numId w:val="4"/>
        </w:numPr>
        <w:spacing w:after="150" w:line="276" w:lineRule="auto"/>
        <w:outlineLvl w:val="1"/>
        <w:rPr>
          <w:rFonts w:asciiTheme="minorHAnsi" w:hAnsiTheme="minorHAnsi" w:cstheme="minorHAnsi"/>
          <w:sz w:val="24"/>
        </w:rPr>
      </w:pPr>
      <w:r>
        <w:rPr>
          <w:rFonts w:asciiTheme="minorHAnsi" w:hAnsiTheme="minorHAnsi" w:cstheme="minorHAnsi"/>
          <w:sz w:val="24"/>
        </w:rPr>
        <w:t>To m</w:t>
      </w:r>
      <w:r w:rsidR="00FC01CA" w:rsidRPr="0006589B">
        <w:rPr>
          <w:rFonts w:asciiTheme="minorHAnsi" w:hAnsiTheme="minorHAnsi" w:cstheme="minorHAnsi"/>
          <w:sz w:val="24"/>
        </w:rPr>
        <w:t>edarbejderrepræsentanter</w:t>
      </w:r>
      <w:r w:rsidR="00FE1FA1" w:rsidRPr="0006589B">
        <w:rPr>
          <w:rFonts w:asciiTheme="minorHAnsi" w:hAnsiTheme="minorHAnsi" w:cstheme="minorHAnsi"/>
          <w:sz w:val="24"/>
        </w:rPr>
        <w:t xml:space="preserve"> fra </w:t>
      </w:r>
      <w:r>
        <w:rPr>
          <w:rFonts w:asciiTheme="minorHAnsi" w:hAnsiTheme="minorHAnsi" w:cstheme="minorHAnsi"/>
          <w:sz w:val="24"/>
        </w:rPr>
        <w:t>Fælles</w:t>
      </w:r>
      <w:r w:rsidR="00FE1FA1" w:rsidRPr="0006589B">
        <w:rPr>
          <w:rFonts w:asciiTheme="minorHAnsi" w:hAnsiTheme="minorHAnsi" w:cstheme="minorHAnsi"/>
          <w:sz w:val="24"/>
        </w:rPr>
        <w:t>bestyrelse</w:t>
      </w:r>
      <w:r>
        <w:rPr>
          <w:rFonts w:asciiTheme="minorHAnsi" w:hAnsiTheme="minorHAnsi" w:cstheme="minorHAnsi"/>
          <w:sz w:val="24"/>
        </w:rPr>
        <w:t>n</w:t>
      </w:r>
    </w:p>
    <w:p w14:paraId="60BEE6B6" w14:textId="5D21E64A" w:rsidR="00E92750" w:rsidRPr="0006589B" w:rsidRDefault="00495AE8" w:rsidP="0006589B">
      <w:pPr>
        <w:pStyle w:val="Listeafsnit"/>
        <w:numPr>
          <w:ilvl w:val="0"/>
          <w:numId w:val="4"/>
        </w:numPr>
        <w:spacing w:after="150" w:line="276" w:lineRule="auto"/>
        <w:outlineLvl w:val="1"/>
        <w:rPr>
          <w:rFonts w:asciiTheme="minorHAnsi" w:hAnsiTheme="minorHAnsi" w:cstheme="minorHAnsi"/>
          <w:sz w:val="24"/>
        </w:rPr>
      </w:pPr>
      <w:r>
        <w:rPr>
          <w:rFonts w:asciiTheme="minorHAnsi" w:hAnsiTheme="minorHAnsi" w:cstheme="minorHAnsi"/>
          <w:sz w:val="24"/>
        </w:rPr>
        <w:t xml:space="preserve">Viceskoleleder og </w:t>
      </w:r>
      <w:r w:rsidR="00421CD6">
        <w:rPr>
          <w:rFonts w:asciiTheme="minorHAnsi" w:hAnsiTheme="minorHAnsi" w:cstheme="minorHAnsi"/>
          <w:sz w:val="24"/>
        </w:rPr>
        <w:t>pædagogisk leder</w:t>
      </w:r>
      <w:r w:rsidR="00E92750" w:rsidRPr="0006589B">
        <w:rPr>
          <w:rFonts w:asciiTheme="minorHAnsi" w:hAnsiTheme="minorHAnsi" w:cstheme="minorHAnsi"/>
          <w:sz w:val="24"/>
        </w:rPr>
        <w:t xml:space="preserve"> </w:t>
      </w:r>
    </w:p>
    <w:p w14:paraId="50C690ED" w14:textId="3E156CE4" w:rsidR="001B39F1" w:rsidRPr="0006589B" w:rsidRDefault="00BC019E" w:rsidP="0006589B">
      <w:pPr>
        <w:pStyle w:val="Listeafsnit"/>
        <w:numPr>
          <w:ilvl w:val="0"/>
          <w:numId w:val="4"/>
        </w:numPr>
        <w:spacing w:after="150" w:line="276" w:lineRule="auto"/>
        <w:outlineLvl w:val="1"/>
        <w:rPr>
          <w:rFonts w:asciiTheme="minorHAnsi" w:hAnsiTheme="minorHAnsi" w:cstheme="minorHAnsi"/>
          <w:sz w:val="24"/>
        </w:rPr>
      </w:pPr>
      <w:r w:rsidRPr="0006589B">
        <w:rPr>
          <w:rFonts w:asciiTheme="minorHAnsi" w:hAnsiTheme="minorHAnsi" w:cstheme="minorHAnsi"/>
          <w:sz w:val="24"/>
        </w:rPr>
        <w:t>Skolechef</w:t>
      </w:r>
      <w:r w:rsidR="0043137D" w:rsidRPr="0006589B">
        <w:rPr>
          <w:rFonts w:asciiTheme="minorHAnsi" w:hAnsiTheme="minorHAnsi" w:cstheme="minorHAnsi"/>
          <w:sz w:val="24"/>
        </w:rPr>
        <w:t>en</w:t>
      </w:r>
    </w:p>
    <w:p w14:paraId="6CB2B641" w14:textId="3C45A091" w:rsidR="001B39F1" w:rsidRPr="003E5DCF" w:rsidRDefault="00C65331" w:rsidP="007967B8">
      <w:pPr>
        <w:spacing w:after="150" w:line="276" w:lineRule="auto"/>
        <w:outlineLvl w:val="1"/>
        <w:rPr>
          <w:rFonts w:asciiTheme="minorHAnsi" w:hAnsiTheme="minorHAnsi" w:cstheme="minorHAnsi"/>
          <w:sz w:val="24"/>
        </w:rPr>
      </w:pPr>
      <w:r w:rsidRPr="003E5DCF">
        <w:rPr>
          <w:rFonts w:asciiTheme="minorHAnsi" w:hAnsiTheme="minorHAnsi" w:cstheme="minorHAnsi"/>
          <w:sz w:val="24"/>
        </w:rPr>
        <w:t xml:space="preserve">Herudover deltager </w:t>
      </w:r>
      <w:r w:rsidR="001B39F1" w:rsidRPr="003E5DCF">
        <w:rPr>
          <w:rFonts w:asciiTheme="minorHAnsi" w:hAnsiTheme="minorHAnsi" w:cstheme="minorHAnsi"/>
          <w:sz w:val="24"/>
        </w:rPr>
        <w:t xml:space="preserve">en </w:t>
      </w:r>
      <w:r w:rsidR="000929D4" w:rsidRPr="003E5DCF">
        <w:rPr>
          <w:rFonts w:asciiTheme="minorHAnsi" w:hAnsiTheme="minorHAnsi" w:cstheme="minorHAnsi"/>
          <w:sz w:val="24"/>
        </w:rPr>
        <w:t>special</w:t>
      </w:r>
      <w:r w:rsidR="006526AE" w:rsidRPr="003E5DCF">
        <w:rPr>
          <w:rFonts w:asciiTheme="minorHAnsi" w:hAnsiTheme="minorHAnsi" w:cstheme="minorHAnsi"/>
          <w:sz w:val="24"/>
        </w:rPr>
        <w:t>konsulent</w:t>
      </w:r>
      <w:r w:rsidR="001B39F1" w:rsidRPr="003E5DCF">
        <w:rPr>
          <w:rFonts w:asciiTheme="minorHAnsi" w:hAnsiTheme="minorHAnsi" w:cstheme="minorHAnsi"/>
          <w:sz w:val="24"/>
        </w:rPr>
        <w:t xml:space="preserve"> fra </w:t>
      </w:r>
      <w:r w:rsidR="000929D4" w:rsidRPr="003E5DCF">
        <w:rPr>
          <w:rFonts w:asciiTheme="minorHAnsi" w:hAnsiTheme="minorHAnsi" w:cstheme="minorHAnsi"/>
          <w:sz w:val="24"/>
        </w:rPr>
        <w:t>HR samt</w:t>
      </w:r>
      <w:r w:rsidR="00790F78">
        <w:rPr>
          <w:rFonts w:asciiTheme="minorHAnsi" w:hAnsiTheme="minorHAnsi" w:cstheme="minorHAnsi"/>
          <w:sz w:val="24"/>
        </w:rPr>
        <w:t xml:space="preserve"> chefkonsulenten for BL-Skole</w:t>
      </w:r>
      <w:r w:rsidR="001B39F1" w:rsidRPr="003E5DCF">
        <w:rPr>
          <w:rFonts w:asciiTheme="minorHAnsi" w:hAnsiTheme="minorHAnsi" w:cstheme="minorHAnsi"/>
          <w:sz w:val="24"/>
        </w:rPr>
        <w:t xml:space="preserve">. Ansættelsesudvalget anbefaler, hvem der bør anbefales ansat i stillingen. </w:t>
      </w:r>
    </w:p>
    <w:p w14:paraId="1F06CA82" w14:textId="77777777" w:rsidR="001B39F1" w:rsidRPr="003E5DCF" w:rsidRDefault="001B39F1" w:rsidP="001B39F1">
      <w:pPr>
        <w:spacing w:after="150" w:line="276" w:lineRule="atLeast"/>
        <w:outlineLvl w:val="1"/>
        <w:rPr>
          <w:rFonts w:asciiTheme="minorHAnsi" w:hAnsiTheme="minorHAnsi" w:cstheme="minorHAnsi"/>
          <w:b/>
          <w:sz w:val="24"/>
        </w:rPr>
      </w:pPr>
    </w:p>
    <w:p w14:paraId="6293B078" w14:textId="66EAF5C0" w:rsidR="001B39F1" w:rsidRPr="003E5DCF" w:rsidRDefault="00D75F30" w:rsidP="001B39F1">
      <w:pPr>
        <w:spacing w:after="150" w:line="276" w:lineRule="atLeast"/>
        <w:outlineLvl w:val="1"/>
        <w:rPr>
          <w:rFonts w:asciiTheme="minorHAnsi" w:hAnsiTheme="minorHAnsi" w:cstheme="minorHAnsi"/>
          <w:b/>
          <w:sz w:val="24"/>
        </w:rPr>
      </w:pPr>
      <w:r>
        <w:rPr>
          <w:rFonts w:asciiTheme="minorHAnsi" w:hAnsiTheme="minorHAnsi" w:cstheme="minorHAnsi"/>
          <w:b/>
          <w:sz w:val="24"/>
        </w:rPr>
        <w:t>1</w:t>
      </w:r>
      <w:r w:rsidR="00593EF3">
        <w:rPr>
          <w:rFonts w:asciiTheme="minorHAnsi" w:hAnsiTheme="minorHAnsi" w:cstheme="minorHAnsi"/>
          <w:b/>
          <w:sz w:val="24"/>
        </w:rPr>
        <w:t>0</w:t>
      </w:r>
      <w:r w:rsidR="001B39F1" w:rsidRPr="003E5DCF">
        <w:rPr>
          <w:rFonts w:asciiTheme="minorHAnsi" w:hAnsiTheme="minorHAnsi" w:cstheme="minorHAnsi"/>
          <w:b/>
          <w:sz w:val="24"/>
        </w:rPr>
        <w:t xml:space="preserve">. </w:t>
      </w:r>
      <w:r w:rsidR="002840D7" w:rsidRPr="003E5DCF">
        <w:rPr>
          <w:rFonts w:asciiTheme="minorHAnsi" w:hAnsiTheme="minorHAnsi" w:cstheme="minorHAnsi"/>
          <w:b/>
          <w:sz w:val="24"/>
        </w:rPr>
        <w:t xml:space="preserve">Løn- og </w:t>
      </w:r>
      <w:r w:rsidR="001B39F1" w:rsidRPr="003E5DCF">
        <w:rPr>
          <w:rFonts w:asciiTheme="minorHAnsi" w:hAnsiTheme="minorHAnsi" w:cstheme="minorHAnsi"/>
          <w:b/>
          <w:sz w:val="24"/>
        </w:rPr>
        <w:t>Ansættelsesvilkår</w:t>
      </w:r>
      <w:r w:rsidR="000929D4" w:rsidRPr="003E5DCF">
        <w:rPr>
          <w:rFonts w:asciiTheme="minorHAnsi" w:hAnsiTheme="minorHAnsi" w:cstheme="minorHAnsi"/>
          <w:b/>
          <w:sz w:val="24"/>
        </w:rPr>
        <w:t>:</w:t>
      </w:r>
    </w:p>
    <w:p w14:paraId="1D51F4D9" w14:textId="2D74C1DB" w:rsidR="00A42619" w:rsidRPr="003E5DCF" w:rsidRDefault="005F424F" w:rsidP="000A5599">
      <w:pPr>
        <w:shd w:val="clear" w:color="auto" w:fill="FFFFFF"/>
        <w:spacing w:before="300" w:after="45" w:line="276" w:lineRule="auto"/>
        <w:textAlignment w:val="top"/>
        <w:outlineLvl w:val="1"/>
        <w:rPr>
          <w:rFonts w:asciiTheme="minorHAnsi" w:hAnsiTheme="minorHAnsi" w:cstheme="minorHAnsi"/>
          <w:sz w:val="24"/>
        </w:rPr>
      </w:pPr>
      <w:bookmarkStart w:id="4" w:name="_Hlk96623111"/>
      <w:r>
        <w:rPr>
          <w:rFonts w:asciiTheme="minorHAnsi" w:hAnsiTheme="minorHAnsi" w:cstheme="minorHAnsi"/>
          <w:sz w:val="24"/>
        </w:rPr>
        <w:t>Fælles</w:t>
      </w:r>
      <w:r w:rsidR="00A42619" w:rsidRPr="003E5DCF">
        <w:rPr>
          <w:rFonts w:asciiTheme="minorHAnsi" w:hAnsiTheme="minorHAnsi" w:cstheme="minorHAnsi"/>
          <w:sz w:val="24"/>
        </w:rPr>
        <w:t xml:space="preserve">lederen ansættes som skoleleder ved Herning kommune med tjeneste på </w:t>
      </w:r>
      <w:r>
        <w:rPr>
          <w:rFonts w:asciiTheme="minorHAnsi" w:hAnsiTheme="minorHAnsi" w:cstheme="minorHAnsi"/>
          <w:sz w:val="24"/>
        </w:rPr>
        <w:t>Haderup Skole og Børnehus</w:t>
      </w:r>
      <w:r w:rsidR="0043137D" w:rsidRPr="00C2157F">
        <w:rPr>
          <w:rFonts w:asciiTheme="minorHAnsi" w:hAnsiTheme="minorHAnsi" w:cstheme="minorHAnsi"/>
          <w:color w:val="FF0000"/>
          <w:sz w:val="24"/>
        </w:rPr>
        <w:t>.</w:t>
      </w:r>
      <w:r w:rsidR="0043137D">
        <w:rPr>
          <w:rFonts w:asciiTheme="minorHAnsi" w:hAnsiTheme="minorHAnsi" w:cstheme="minorHAnsi"/>
          <w:sz w:val="24"/>
        </w:rPr>
        <w:t xml:space="preserve">  </w:t>
      </w:r>
      <w:r>
        <w:rPr>
          <w:rFonts w:asciiTheme="minorHAnsi" w:hAnsiTheme="minorHAnsi" w:cstheme="minorHAnsi"/>
          <w:sz w:val="24"/>
        </w:rPr>
        <w:t>L</w:t>
      </w:r>
      <w:r w:rsidR="00A42619" w:rsidRPr="003E5DCF">
        <w:rPr>
          <w:rFonts w:asciiTheme="minorHAnsi" w:hAnsiTheme="minorHAnsi" w:cstheme="minorHAnsi"/>
          <w:sz w:val="24"/>
        </w:rPr>
        <w:t xml:space="preserve">ederen ansættes på kontraktvilkår, og lønnen fastsættes med udgangspunkt i gældende overenskomst og forhåndsaftale. </w:t>
      </w:r>
    </w:p>
    <w:p w14:paraId="6C2AF734" w14:textId="690A15B6" w:rsidR="00A42619" w:rsidRPr="003E5DCF" w:rsidRDefault="00A42619" w:rsidP="000A5599">
      <w:pPr>
        <w:shd w:val="clear" w:color="auto" w:fill="FFFFFF"/>
        <w:spacing w:before="300" w:after="45" w:line="276" w:lineRule="auto"/>
        <w:textAlignment w:val="top"/>
        <w:outlineLvl w:val="1"/>
        <w:rPr>
          <w:rFonts w:asciiTheme="minorHAnsi" w:hAnsiTheme="minorHAnsi" w:cstheme="minorHAnsi"/>
          <w:color w:val="FF0000"/>
          <w:sz w:val="24"/>
        </w:rPr>
      </w:pPr>
      <w:r w:rsidRPr="003E5DCF">
        <w:rPr>
          <w:rFonts w:asciiTheme="minorHAnsi" w:hAnsiTheme="minorHAnsi" w:cstheme="minorHAnsi"/>
          <w:sz w:val="24"/>
        </w:rPr>
        <w:t>Forud for endelig ansættelse indhenter Herning Kommune referencer. For medarbejdere, som er i kontakt med børn og unge under 15 år, indhentes børne</w:t>
      </w:r>
      <w:r w:rsidR="00DF2BFD">
        <w:rPr>
          <w:rFonts w:asciiTheme="minorHAnsi" w:hAnsiTheme="minorHAnsi" w:cstheme="minorHAnsi"/>
          <w:sz w:val="24"/>
        </w:rPr>
        <w:t>- og straffe</w:t>
      </w:r>
      <w:r w:rsidRPr="003E5DCF">
        <w:rPr>
          <w:rFonts w:asciiTheme="minorHAnsi" w:hAnsiTheme="minorHAnsi" w:cstheme="minorHAnsi"/>
          <w:sz w:val="24"/>
        </w:rPr>
        <w:t>attest.</w:t>
      </w:r>
    </w:p>
    <w:bookmarkEnd w:id="4"/>
    <w:p w14:paraId="75F3EBF9" w14:textId="77777777" w:rsidR="00287487" w:rsidRPr="003E5DCF" w:rsidRDefault="00287487" w:rsidP="001B39F1">
      <w:pPr>
        <w:spacing w:after="150" w:line="276" w:lineRule="atLeast"/>
        <w:jc w:val="both"/>
        <w:outlineLvl w:val="1"/>
        <w:rPr>
          <w:rFonts w:asciiTheme="minorHAnsi" w:hAnsiTheme="minorHAnsi" w:cstheme="minorHAnsi"/>
          <w:sz w:val="24"/>
        </w:rPr>
      </w:pPr>
    </w:p>
    <w:sectPr w:rsidR="00287487" w:rsidRPr="003E5DCF" w:rsidSect="00234AEF">
      <w:footerReference w:type="default" r:id="rId14"/>
      <w:headerReference w:type="first" r:id="rId15"/>
      <w:pgSz w:w="11906" w:h="16838" w:code="9"/>
      <w:pgMar w:top="2495" w:right="1418" w:bottom="851" w:left="1418" w:header="851"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3B976" w14:textId="77777777" w:rsidR="005244ED" w:rsidRDefault="005244ED">
      <w:r>
        <w:separator/>
      </w:r>
    </w:p>
  </w:endnote>
  <w:endnote w:type="continuationSeparator" w:id="0">
    <w:p w14:paraId="1C25A3A0" w14:textId="77777777" w:rsidR="005244ED" w:rsidRDefault="00524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5928118"/>
      <w:docPartObj>
        <w:docPartGallery w:val="Page Numbers (Bottom of Page)"/>
        <w:docPartUnique/>
      </w:docPartObj>
    </w:sdtPr>
    <w:sdtEndPr/>
    <w:sdtContent>
      <w:p w14:paraId="4CBCC256" w14:textId="2C16138B" w:rsidR="009F4C62" w:rsidRDefault="009F4C62">
        <w:pPr>
          <w:pStyle w:val="Sidefod"/>
          <w:jc w:val="center"/>
        </w:pPr>
        <w:r>
          <w:fldChar w:fldCharType="begin"/>
        </w:r>
        <w:r>
          <w:instrText>PAGE   \* MERGEFORMAT</w:instrText>
        </w:r>
        <w:r>
          <w:fldChar w:fldCharType="separate"/>
        </w:r>
        <w:r>
          <w:t>2</w:t>
        </w:r>
        <w:r>
          <w:fldChar w:fldCharType="end"/>
        </w:r>
      </w:p>
    </w:sdtContent>
  </w:sdt>
  <w:p w14:paraId="0924725D" w14:textId="67E4B9E7" w:rsidR="00CC6B82" w:rsidRPr="00CC6B82" w:rsidRDefault="00CC6B82" w:rsidP="00CC6B82">
    <w:pPr>
      <w:pStyle w:val="Sidefod"/>
      <w:rPr>
        <w:color w:val="000000"/>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11587" w14:textId="77777777" w:rsidR="005244ED" w:rsidRDefault="005244ED">
      <w:r>
        <w:separator/>
      </w:r>
    </w:p>
  </w:footnote>
  <w:footnote w:type="continuationSeparator" w:id="0">
    <w:p w14:paraId="18C8E9E2" w14:textId="77777777" w:rsidR="005244ED" w:rsidRDefault="005244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A6447" w14:textId="77777777" w:rsidR="00CC6B82" w:rsidRPr="00DD4753" w:rsidRDefault="00970F97">
    <w:pPr>
      <w:pStyle w:val="Sidehoved"/>
      <w:rPr>
        <w:rFonts w:ascii="Georgia" w:hAnsi="Georgia"/>
        <w:caps/>
        <w:color w:val="000000"/>
        <w:spacing w:val="30"/>
        <w:sz w:val="32"/>
        <w:szCs w:val="32"/>
      </w:rPr>
    </w:pPr>
    <w:r w:rsidRPr="00DD4753">
      <w:rPr>
        <w:noProof/>
        <w:sz w:val="32"/>
        <w:szCs w:val="32"/>
      </w:rPr>
      <w:drawing>
        <wp:anchor distT="0" distB="0" distL="114300" distR="114300" simplePos="0" relativeHeight="251657728" behindDoc="0" locked="0" layoutInCell="1" allowOverlap="1" wp14:anchorId="6F7D318F" wp14:editId="30E33BFA">
          <wp:simplePos x="0" y="0"/>
          <wp:positionH relativeFrom="page">
            <wp:posOffset>5976620</wp:posOffset>
          </wp:positionH>
          <wp:positionV relativeFrom="page">
            <wp:posOffset>521970</wp:posOffset>
          </wp:positionV>
          <wp:extent cx="717550" cy="946150"/>
          <wp:effectExtent l="0" t="0" r="6350" b="6350"/>
          <wp:wrapNone/>
          <wp:docPr id="3" name="Billede 3" descr="HK_logo_hoej_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K_logo_hoej_SH"/>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7550" cy="9461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306F9"/>
    <w:multiLevelType w:val="hybridMultilevel"/>
    <w:tmpl w:val="68842308"/>
    <w:lvl w:ilvl="0" w:tplc="5BDEE57E">
      <w:start w:val="1"/>
      <w:numFmt w:val="bullet"/>
      <w:lvlText w:val=""/>
      <w:lvlJc w:val="left"/>
      <w:pPr>
        <w:tabs>
          <w:tab w:val="num" w:pos="720"/>
        </w:tabs>
        <w:ind w:left="720" w:hanging="360"/>
      </w:pPr>
      <w:rPr>
        <w:rFonts w:ascii="Symbol" w:hAnsi="Symbol" w:hint="default"/>
      </w:rPr>
    </w:lvl>
    <w:lvl w:ilvl="1" w:tplc="C374CE8C">
      <w:start w:val="1"/>
      <w:numFmt w:val="bullet"/>
      <w:lvlText w:val=""/>
      <w:lvlJc w:val="left"/>
      <w:pPr>
        <w:tabs>
          <w:tab w:val="num" w:pos="1440"/>
        </w:tabs>
        <w:ind w:left="1440" w:hanging="360"/>
      </w:pPr>
      <w:rPr>
        <w:rFonts w:ascii="Symbol" w:hAnsi="Symbol" w:hint="default"/>
      </w:rPr>
    </w:lvl>
    <w:lvl w:ilvl="2" w:tplc="51F0E7B6">
      <w:start w:val="1"/>
      <w:numFmt w:val="bullet"/>
      <w:lvlText w:val=""/>
      <w:lvlJc w:val="left"/>
      <w:pPr>
        <w:tabs>
          <w:tab w:val="num" w:pos="2160"/>
        </w:tabs>
        <w:ind w:left="2160" w:hanging="360"/>
      </w:pPr>
      <w:rPr>
        <w:rFonts w:ascii="Symbol" w:hAnsi="Symbol" w:hint="default"/>
      </w:rPr>
    </w:lvl>
    <w:lvl w:ilvl="3" w:tplc="E36C4BF8">
      <w:start w:val="1"/>
      <w:numFmt w:val="bullet"/>
      <w:lvlText w:val=""/>
      <w:lvlJc w:val="left"/>
      <w:pPr>
        <w:tabs>
          <w:tab w:val="num" w:pos="2880"/>
        </w:tabs>
        <w:ind w:left="2880" w:hanging="360"/>
      </w:pPr>
      <w:rPr>
        <w:rFonts w:ascii="Symbol" w:hAnsi="Symbol" w:hint="default"/>
      </w:rPr>
    </w:lvl>
    <w:lvl w:ilvl="4" w:tplc="F3D0F280">
      <w:start w:val="1"/>
      <w:numFmt w:val="bullet"/>
      <w:lvlText w:val=""/>
      <w:lvlJc w:val="left"/>
      <w:pPr>
        <w:tabs>
          <w:tab w:val="num" w:pos="3600"/>
        </w:tabs>
        <w:ind w:left="3600" w:hanging="360"/>
      </w:pPr>
      <w:rPr>
        <w:rFonts w:ascii="Symbol" w:hAnsi="Symbol" w:hint="default"/>
      </w:rPr>
    </w:lvl>
    <w:lvl w:ilvl="5" w:tplc="AA645788">
      <w:start w:val="1"/>
      <w:numFmt w:val="bullet"/>
      <w:lvlText w:val=""/>
      <w:lvlJc w:val="left"/>
      <w:pPr>
        <w:tabs>
          <w:tab w:val="num" w:pos="4320"/>
        </w:tabs>
        <w:ind w:left="4320" w:hanging="360"/>
      </w:pPr>
      <w:rPr>
        <w:rFonts w:ascii="Symbol" w:hAnsi="Symbol" w:hint="default"/>
      </w:rPr>
    </w:lvl>
    <w:lvl w:ilvl="6" w:tplc="6582992C">
      <w:start w:val="1"/>
      <w:numFmt w:val="bullet"/>
      <w:lvlText w:val=""/>
      <w:lvlJc w:val="left"/>
      <w:pPr>
        <w:tabs>
          <w:tab w:val="num" w:pos="5040"/>
        </w:tabs>
        <w:ind w:left="5040" w:hanging="360"/>
      </w:pPr>
      <w:rPr>
        <w:rFonts w:ascii="Symbol" w:hAnsi="Symbol" w:hint="default"/>
      </w:rPr>
    </w:lvl>
    <w:lvl w:ilvl="7" w:tplc="BFA6DCA0">
      <w:start w:val="1"/>
      <w:numFmt w:val="bullet"/>
      <w:lvlText w:val=""/>
      <w:lvlJc w:val="left"/>
      <w:pPr>
        <w:tabs>
          <w:tab w:val="num" w:pos="5760"/>
        </w:tabs>
        <w:ind w:left="5760" w:hanging="360"/>
      </w:pPr>
      <w:rPr>
        <w:rFonts w:ascii="Symbol" w:hAnsi="Symbol" w:hint="default"/>
      </w:rPr>
    </w:lvl>
    <w:lvl w:ilvl="8" w:tplc="9BD2784A">
      <w:start w:val="1"/>
      <w:numFmt w:val="bullet"/>
      <w:lvlText w:val=""/>
      <w:lvlJc w:val="left"/>
      <w:pPr>
        <w:tabs>
          <w:tab w:val="num" w:pos="6480"/>
        </w:tabs>
        <w:ind w:left="6480" w:hanging="360"/>
      </w:pPr>
      <w:rPr>
        <w:rFonts w:ascii="Symbol" w:hAnsi="Symbol" w:hint="default"/>
      </w:rPr>
    </w:lvl>
  </w:abstractNum>
  <w:abstractNum w:abstractNumId="1" w15:restartNumberingAfterBreak="0">
    <w:nsid w:val="19CA0F1D"/>
    <w:multiLevelType w:val="multilevel"/>
    <w:tmpl w:val="00646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CA5731"/>
    <w:multiLevelType w:val="hybridMultilevel"/>
    <w:tmpl w:val="6C406B9E"/>
    <w:lvl w:ilvl="0" w:tplc="1068EBC0">
      <w:start w:val="1"/>
      <w:numFmt w:val="bullet"/>
      <w:lvlText w:val=""/>
      <w:lvlJc w:val="left"/>
      <w:pPr>
        <w:tabs>
          <w:tab w:val="num" w:pos="720"/>
        </w:tabs>
        <w:ind w:left="720" w:hanging="360"/>
      </w:pPr>
      <w:rPr>
        <w:rFonts w:ascii="Symbol" w:hAnsi="Symbol" w:hint="default"/>
      </w:rPr>
    </w:lvl>
    <w:lvl w:ilvl="1" w:tplc="D2F821EA">
      <w:start w:val="1"/>
      <w:numFmt w:val="bullet"/>
      <w:lvlText w:val=""/>
      <w:lvlJc w:val="left"/>
      <w:pPr>
        <w:tabs>
          <w:tab w:val="num" w:pos="1440"/>
        </w:tabs>
        <w:ind w:left="1440" w:hanging="360"/>
      </w:pPr>
      <w:rPr>
        <w:rFonts w:ascii="Symbol" w:hAnsi="Symbol" w:hint="default"/>
      </w:rPr>
    </w:lvl>
    <w:lvl w:ilvl="2" w:tplc="86A4C1A0">
      <w:start w:val="1"/>
      <w:numFmt w:val="bullet"/>
      <w:lvlText w:val=""/>
      <w:lvlJc w:val="left"/>
      <w:pPr>
        <w:tabs>
          <w:tab w:val="num" w:pos="2160"/>
        </w:tabs>
        <w:ind w:left="2160" w:hanging="360"/>
      </w:pPr>
      <w:rPr>
        <w:rFonts w:ascii="Symbol" w:hAnsi="Symbol" w:hint="default"/>
      </w:rPr>
    </w:lvl>
    <w:lvl w:ilvl="3" w:tplc="99CEFDE4">
      <w:start w:val="1"/>
      <w:numFmt w:val="bullet"/>
      <w:lvlText w:val=""/>
      <w:lvlJc w:val="left"/>
      <w:pPr>
        <w:tabs>
          <w:tab w:val="num" w:pos="2880"/>
        </w:tabs>
        <w:ind w:left="2880" w:hanging="360"/>
      </w:pPr>
      <w:rPr>
        <w:rFonts w:ascii="Symbol" w:hAnsi="Symbol" w:hint="default"/>
      </w:rPr>
    </w:lvl>
    <w:lvl w:ilvl="4" w:tplc="DB282760">
      <w:start w:val="1"/>
      <w:numFmt w:val="bullet"/>
      <w:lvlText w:val=""/>
      <w:lvlJc w:val="left"/>
      <w:pPr>
        <w:tabs>
          <w:tab w:val="num" w:pos="3600"/>
        </w:tabs>
        <w:ind w:left="3600" w:hanging="360"/>
      </w:pPr>
      <w:rPr>
        <w:rFonts w:ascii="Symbol" w:hAnsi="Symbol" w:hint="default"/>
      </w:rPr>
    </w:lvl>
    <w:lvl w:ilvl="5" w:tplc="0E38BCC6">
      <w:start w:val="1"/>
      <w:numFmt w:val="bullet"/>
      <w:lvlText w:val=""/>
      <w:lvlJc w:val="left"/>
      <w:pPr>
        <w:tabs>
          <w:tab w:val="num" w:pos="4320"/>
        </w:tabs>
        <w:ind w:left="4320" w:hanging="360"/>
      </w:pPr>
      <w:rPr>
        <w:rFonts w:ascii="Symbol" w:hAnsi="Symbol" w:hint="default"/>
      </w:rPr>
    </w:lvl>
    <w:lvl w:ilvl="6" w:tplc="B09847DA">
      <w:start w:val="1"/>
      <w:numFmt w:val="bullet"/>
      <w:lvlText w:val=""/>
      <w:lvlJc w:val="left"/>
      <w:pPr>
        <w:tabs>
          <w:tab w:val="num" w:pos="5040"/>
        </w:tabs>
        <w:ind w:left="5040" w:hanging="360"/>
      </w:pPr>
      <w:rPr>
        <w:rFonts w:ascii="Symbol" w:hAnsi="Symbol" w:hint="default"/>
      </w:rPr>
    </w:lvl>
    <w:lvl w:ilvl="7" w:tplc="F86E5F00">
      <w:start w:val="1"/>
      <w:numFmt w:val="bullet"/>
      <w:lvlText w:val=""/>
      <w:lvlJc w:val="left"/>
      <w:pPr>
        <w:tabs>
          <w:tab w:val="num" w:pos="5760"/>
        </w:tabs>
        <w:ind w:left="5760" w:hanging="360"/>
      </w:pPr>
      <w:rPr>
        <w:rFonts w:ascii="Symbol" w:hAnsi="Symbol" w:hint="default"/>
      </w:rPr>
    </w:lvl>
    <w:lvl w:ilvl="8" w:tplc="DAB4B678">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F774E11"/>
    <w:multiLevelType w:val="multilevel"/>
    <w:tmpl w:val="2F229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BE1F70"/>
    <w:multiLevelType w:val="hybridMultilevel"/>
    <w:tmpl w:val="3BD256CC"/>
    <w:lvl w:ilvl="0" w:tplc="56F8C8F6">
      <w:start w:val="1"/>
      <w:numFmt w:val="bullet"/>
      <w:lvlText w:val=""/>
      <w:lvlJc w:val="left"/>
      <w:pPr>
        <w:tabs>
          <w:tab w:val="num" w:pos="720"/>
        </w:tabs>
        <w:ind w:left="720" w:hanging="360"/>
      </w:pPr>
      <w:rPr>
        <w:rFonts w:ascii="Symbol" w:hAnsi="Symbol" w:hint="default"/>
        <w:color w:val="000000" w:themeColor="text1"/>
      </w:rPr>
    </w:lvl>
    <w:lvl w:ilvl="1" w:tplc="F4388C7E">
      <w:start w:val="1"/>
      <w:numFmt w:val="bullet"/>
      <w:lvlText w:val=""/>
      <w:lvlJc w:val="left"/>
      <w:pPr>
        <w:tabs>
          <w:tab w:val="num" w:pos="1440"/>
        </w:tabs>
        <w:ind w:left="1440" w:hanging="360"/>
      </w:pPr>
      <w:rPr>
        <w:rFonts w:ascii="Symbol" w:hAnsi="Symbol" w:hint="default"/>
      </w:rPr>
    </w:lvl>
    <w:lvl w:ilvl="2" w:tplc="2FF2CBCE">
      <w:start w:val="1"/>
      <w:numFmt w:val="bullet"/>
      <w:lvlText w:val=""/>
      <w:lvlJc w:val="left"/>
      <w:pPr>
        <w:tabs>
          <w:tab w:val="num" w:pos="2160"/>
        </w:tabs>
        <w:ind w:left="2160" w:hanging="360"/>
      </w:pPr>
      <w:rPr>
        <w:rFonts w:ascii="Symbol" w:hAnsi="Symbol" w:hint="default"/>
      </w:rPr>
    </w:lvl>
    <w:lvl w:ilvl="3" w:tplc="5BE6116C">
      <w:start w:val="1"/>
      <w:numFmt w:val="bullet"/>
      <w:lvlText w:val=""/>
      <w:lvlJc w:val="left"/>
      <w:pPr>
        <w:tabs>
          <w:tab w:val="num" w:pos="2880"/>
        </w:tabs>
        <w:ind w:left="2880" w:hanging="360"/>
      </w:pPr>
      <w:rPr>
        <w:rFonts w:ascii="Symbol" w:hAnsi="Symbol" w:hint="default"/>
      </w:rPr>
    </w:lvl>
    <w:lvl w:ilvl="4" w:tplc="C8C260EA">
      <w:start w:val="1"/>
      <w:numFmt w:val="bullet"/>
      <w:lvlText w:val=""/>
      <w:lvlJc w:val="left"/>
      <w:pPr>
        <w:tabs>
          <w:tab w:val="num" w:pos="3600"/>
        </w:tabs>
        <w:ind w:left="3600" w:hanging="360"/>
      </w:pPr>
      <w:rPr>
        <w:rFonts w:ascii="Symbol" w:hAnsi="Symbol" w:hint="default"/>
      </w:rPr>
    </w:lvl>
    <w:lvl w:ilvl="5" w:tplc="77D8FC72">
      <w:start w:val="1"/>
      <w:numFmt w:val="bullet"/>
      <w:lvlText w:val=""/>
      <w:lvlJc w:val="left"/>
      <w:pPr>
        <w:tabs>
          <w:tab w:val="num" w:pos="4320"/>
        </w:tabs>
        <w:ind w:left="4320" w:hanging="360"/>
      </w:pPr>
      <w:rPr>
        <w:rFonts w:ascii="Symbol" w:hAnsi="Symbol" w:hint="default"/>
      </w:rPr>
    </w:lvl>
    <w:lvl w:ilvl="6" w:tplc="3118F0A2">
      <w:start w:val="1"/>
      <w:numFmt w:val="bullet"/>
      <w:lvlText w:val=""/>
      <w:lvlJc w:val="left"/>
      <w:pPr>
        <w:tabs>
          <w:tab w:val="num" w:pos="5040"/>
        </w:tabs>
        <w:ind w:left="5040" w:hanging="360"/>
      </w:pPr>
      <w:rPr>
        <w:rFonts w:ascii="Symbol" w:hAnsi="Symbol" w:hint="default"/>
      </w:rPr>
    </w:lvl>
    <w:lvl w:ilvl="7" w:tplc="0878384E">
      <w:start w:val="1"/>
      <w:numFmt w:val="bullet"/>
      <w:lvlText w:val=""/>
      <w:lvlJc w:val="left"/>
      <w:pPr>
        <w:tabs>
          <w:tab w:val="num" w:pos="5760"/>
        </w:tabs>
        <w:ind w:left="5760" w:hanging="360"/>
      </w:pPr>
      <w:rPr>
        <w:rFonts w:ascii="Symbol" w:hAnsi="Symbol" w:hint="default"/>
      </w:rPr>
    </w:lvl>
    <w:lvl w:ilvl="8" w:tplc="64082214">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6440B39"/>
    <w:multiLevelType w:val="hybridMultilevel"/>
    <w:tmpl w:val="6FB4DCB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62AC3A51"/>
    <w:multiLevelType w:val="hybridMultilevel"/>
    <w:tmpl w:val="C3AE8FA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2006202910">
    <w:abstractNumId w:val="2"/>
  </w:num>
  <w:num w:numId="2" w16cid:durableId="270551395">
    <w:abstractNumId w:val="0"/>
  </w:num>
  <w:num w:numId="3" w16cid:durableId="1651014690">
    <w:abstractNumId w:val="4"/>
  </w:num>
  <w:num w:numId="4" w16cid:durableId="2043481484">
    <w:abstractNumId w:val="6"/>
  </w:num>
  <w:num w:numId="5" w16cid:durableId="1532108715">
    <w:abstractNumId w:val="1"/>
  </w:num>
  <w:num w:numId="6" w16cid:durableId="1351562307">
    <w:abstractNumId w:val="5"/>
  </w:num>
  <w:num w:numId="7" w16cid:durableId="739330152">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1304"/>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2339"/>
    <w:rsid w:val="0002462C"/>
    <w:rsid w:val="00030940"/>
    <w:rsid w:val="000346CF"/>
    <w:rsid w:val="00036AF0"/>
    <w:rsid w:val="00036C3B"/>
    <w:rsid w:val="0003739A"/>
    <w:rsid w:val="000431B2"/>
    <w:rsid w:val="00051163"/>
    <w:rsid w:val="00053580"/>
    <w:rsid w:val="000558DA"/>
    <w:rsid w:val="000635BA"/>
    <w:rsid w:val="0006589B"/>
    <w:rsid w:val="0006662F"/>
    <w:rsid w:val="0007088B"/>
    <w:rsid w:val="00071C32"/>
    <w:rsid w:val="00074A17"/>
    <w:rsid w:val="00076FD2"/>
    <w:rsid w:val="00081439"/>
    <w:rsid w:val="000814E0"/>
    <w:rsid w:val="000929D4"/>
    <w:rsid w:val="000935B9"/>
    <w:rsid w:val="000A2336"/>
    <w:rsid w:val="000A5599"/>
    <w:rsid w:val="000B4BEA"/>
    <w:rsid w:val="000B6CA1"/>
    <w:rsid w:val="000B74EA"/>
    <w:rsid w:val="000C2228"/>
    <w:rsid w:val="000C46AD"/>
    <w:rsid w:val="000C6F69"/>
    <w:rsid w:val="000D40A0"/>
    <w:rsid w:val="000E0767"/>
    <w:rsid w:val="000E204B"/>
    <w:rsid w:val="000E5C62"/>
    <w:rsid w:val="000F61E3"/>
    <w:rsid w:val="00100C6E"/>
    <w:rsid w:val="0010508B"/>
    <w:rsid w:val="00106756"/>
    <w:rsid w:val="00112D20"/>
    <w:rsid w:val="00115618"/>
    <w:rsid w:val="00117FEA"/>
    <w:rsid w:val="00121487"/>
    <w:rsid w:val="001256CB"/>
    <w:rsid w:val="001267C8"/>
    <w:rsid w:val="00127468"/>
    <w:rsid w:val="00131A89"/>
    <w:rsid w:val="00132D57"/>
    <w:rsid w:val="00132E59"/>
    <w:rsid w:val="00134858"/>
    <w:rsid w:val="00137007"/>
    <w:rsid w:val="00154F99"/>
    <w:rsid w:val="00155629"/>
    <w:rsid w:val="001633F5"/>
    <w:rsid w:val="001638C3"/>
    <w:rsid w:val="00167CF3"/>
    <w:rsid w:val="001710A4"/>
    <w:rsid w:val="001715FF"/>
    <w:rsid w:val="001720B9"/>
    <w:rsid w:val="001768E9"/>
    <w:rsid w:val="0018106E"/>
    <w:rsid w:val="001857B4"/>
    <w:rsid w:val="0018682E"/>
    <w:rsid w:val="00186FCF"/>
    <w:rsid w:val="00190C84"/>
    <w:rsid w:val="00193208"/>
    <w:rsid w:val="0019396B"/>
    <w:rsid w:val="00197095"/>
    <w:rsid w:val="0019775F"/>
    <w:rsid w:val="001A0415"/>
    <w:rsid w:val="001A0928"/>
    <w:rsid w:val="001A3D64"/>
    <w:rsid w:val="001B34A8"/>
    <w:rsid w:val="001B39F1"/>
    <w:rsid w:val="001B5CD6"/>
    <w:rsid w:val="001C6392"/>
    <w:rsid w:val="001C733C"/>
    <w:rsid w:val="001C7D24"/>
    <w:rsid w:val="001D6158"/>
    <w:rsid w:val="001D6409"/>
    <w:rsid w:val="001E17F2"/>
    <w:rsid w:val="001E3F0D"/>
    <w:rsid w:val="001E4D49"/>
    <w:rsid w:val="001F5C44"/>
    <w:rsid w:val="00204CDE"/>
    <w:rsid w:val="00217CBC"/>
    <w:rsid w:val="00223E19"/>
    <w:rsid w:val="002336C0"/>
    <w:rsid w:val="00233C7C"/>
    <w:rsid w:val="00233DB9"/>
    <w:rsid w:val="00234679"/>
    <w:rsid w:val="00234AEF"/>
    <w:rsid w:val="002409A4"/>
    <w:rsid w:val="002409BF"/>
    <w:rsid w:val="00242796"/>
    <w:rsid w:val="00244377"/>
    <w:rsid w:val="0024591E"/>
    <w:rsid w:val="00251F12"/>
    <w:rsid w:val="00253289"/>
    <w:rsid w:val="00257AE7"/>
    <w:rsid w:val="0026052F"/>
    <w:rsid w:val="002629A2"/>
    <w:rsid w:val="0026690C"/>
    <w:rsid w:val="00273431"/>
    <w:rsid w:val="00274989"/>
    <w:rsid w:val="00275663"/>
    <w:rsid w:val="00280164"/>
    <w:rsid w:val="00280E18"/>
    <w:rsid w:val="00280E71"/>
    <w:rsid w:val="00281FAA"/>
    <w:rsid w:val="002823E4"/>
    <w:rsid w:val="00283EE7"/>
    <w:rsid w:val="002840D7"/>
    <w:rsid w:val="00284F4F"/>
    <w:rsid w:val="00287487"/>
    <w:rsid w:val="00291F93"/>
    <w:rsid w:val="00292FAF"/>
    <w:rsid w:val="002972B4"/>
    <w:rsid w:val="002A0E41"/>
    <w:rsid w:val="002B3B76"/>
    <w:rsid w:val="002B5266"/>
    <w:rsid w:val="002B731B"/>
    <w:rsid w:val="002C26DC"/>
    <w:rsid w:val="002C33F5"/>
    <w:rsid w:val="002C7F3A"/>
    <w:rsid w:val="002D17C7"/>
    <w:rsid w:val="002D325A"/>
    <w:rsid w:val="002D3528"/>
    <w:rsid w:val="002D43D5"/>
    <w:rsid w:val="002D4932"/>
    <w:rsid w:val="002D6C32"/>
    <w:rsid w:val="002E3CBF"/>
    <w:rsid w:val="002E5488"/>
    <w:rsid w:val="002E6227"/>
    <w:rsid w:val="002E6C93"/>
    <w:rsid w:val="002F4A8B"/>
    <w:rsid w:val="002F4C9D"/>
    <w:rsid w:val="003002D0"/>
    <w:rsid w:val="003132E5"/>
    <w:rsid w:val="00313F97"/>
    <w:rsid w:val="003245BA"/>
    <w:rsid w:val="00326885"/>
    <w:rsid w:val="00340F55"/>
    <w:rsid w:val="003457CD"/>
    <w:rsid w:val="00351569"/>
    <w:rsid w:val="00352A2E"/>
    <w:rsid w:val="00357099"/>
    <w:rsid w:val="00363C86"/>
    <w:rsid w:val="00371744"/>
    <w:rsid w:val="00373F5B"/>
    <w:rsid w:val="00382EA8"/>
    <w:rsid w:val="00383CEE"/>
    <w:rsid w:val="00387684"/>
    <w:rsid w:val="00390B08"/>
    <w:rsid w:val="003956C2"/>
    <w:rsid w:val="003A0FDC"/>
    <w:rsid w:val="003A7EA1"/>
    <w:rsid w:val="003B0062"/>
    <w:rsid w:val="003B1129"/>
    <w:rsid w:val="003B2044"/>
    <w:rsid w:val="003B5F31"/>
    <w:rsid w:val="003C1182"/>
    <w:rsid w:val="003D073D"/>
    <w:rsid w:val="003D14F7"/>
    <w:rsid w:val="003D18ED"/>
    <w:rsid w:val="003D19FF"/>
    <w:rsid w:val="003E41CC"/>
    <w:rsid w:val="003E5A94"/>
    <w:rsid w:val="003E5DCF"/>
    <w:rsid w:val="003E6344"/>
    <w:rsid w:val="003F0393"/>
    <w:rsid w:val="003F068B"/>
    <w:rsid w:val="003F1B55"/>
    <w:rsid w:val="003F34B1"/>
    <w:rsid w:val="003F38ED"/>
    <w:rsid w:val="003F4711"/>
    <w:rsid w:val="003F5442"/>
    <w:rsid w:val="003F5836"/>
    <w:rsid w:val="003F72CD"/>
    <w:rsid w:val="00406FE0"/>
    <w:rsid w:val="004071CB"/>
    <w:rsid w:val="00412418"/>
    <w:rsid w:val="004125DF"/>
    <w:rsid w:val="004128C2"/>
    <w:rsid w:val="00415F83"/>
    <w:rsid w:val="00417CF2"/>
    <w:rsid w:val="00421CD6"/>
    <w:rsid w:val="004226AE"/>
    <w:rsid w:val="00424762"/>
    <w:rsid w:val="00425F90"/>
    <w:rsid w:val="00427AE2"/>
    <w:rsid w:val="0043108E"/>
    <w:rsid w:val="0043137D"/>
    <w:rsid w:val="004313CD"/>
    <w:rsid w:val="00431DC5"/>
    <w:rsid w:val="0043652C"/>
    <w:rsid w:val="00445775"/>
    <w:rsid w:val="00451ED5"/>
    <w:rsid w:val="004539D7"/>
    <w:rsid w:val="00453D41"/>
    <w:rsid w:val="004571BD"/>
    <w:rsid w:val="00457A94"/>
    <w:rsid w:val="0046143B"/>
    <w:rsid w:val="004620EE"/>
    <w:rsid w:val="00462CCE"/>
    <w:rsid w:val="004675B7"/>
    <w:rsid w:val="004708DD"/>
    <w:rsid w:val="00472DF0"/>
    <w:rsid w:val="004773C6"/>
    <w:rsid w:val="00477F46"/>
    <w:rsid w:val="00480969"/>
    <w:rsid w:val="004817DC"/>
    <w:rsid w:val="00483B68"/>
    <w:rsid w:val="004847BD"/>
    <w:rsid w:val="00495259"/>
    <w:rsid w:val="0049592D"/>
    <w:rsid w:val="00495AE8"/>
    <w:rsid w:val="00496912"/>
    <w:rsid w:val="004A2BC2"/>
    <w:rsid w:val="004B7F8F"/>
    <w:rsid w:val="004C030C"/>
    <w:rsid w:val="004C50A7"/>
    <w:rsid w:val="004C7BBF"/>
    <w:rsid w:val="004D29B6"/>
    <w:rsid w:val="004D3432"/>
    <w:rsid w:val="004D385C"/>
    <w:rsid w:val="004D7310"/>
    <w:rsid w:val="004E0EF6"/>
    <w:rsid w:val="004E25C8"/>
    <w:rsid w:val="004E2CA5"/>
    <w:rsid w:val="004E3FF0"/>
    <w:rsid w:val="004F1AD7"/>
    <w:rsid w:val="004F38BF"/>
    <w:rsid w:val="004F5935"/>
    <w:rsid w:val="005012F7"/>
    <w:rsid w:val="00502E5C"/>
    <w:rsid w:val="00502F62"/>
    <w:rsid w:val="00503277"/>
    <w:rsid w:val="0050601B"/>
    <w:rsid w:val="005071CB"/>
    <w:rsid w:val="00507A5D"/>
    <w:rsid w:val="0051039F"/>
    <w:rsid w:val="005244ED"/>
    <w:rsid w:val="0052769E"/>
    <w:rsid w:val="00533987"/>
    <w:rsid w:val="00533B43"/>
    <w:rsid w:val="00534742"/>
    <w:rsid w:val="0053505C"/>
    <w:rsid w:val="00536A7D"/>
    <w:rsid w:val="00537F7A"/>
    <w:rsid w:val="00541FBE"/>
    <w:rsid w:val="00545404"/>
    <w:rsid w:val="0054787E"/>
    <w:rsid w:val="00552242"/>
    <w:rsid w:val="00554115"/>
    <w:rsid w:val="00556276"/>
    <w:rsid w:val="005577B4"/>
    <w:rsid w:val="00557B81"/>
    <w:rsid w:val="005612B4"/>
    <w:rsid w:val="00561E3C"/>
    <w:rsid w:val="005624B2"/>
    <w:rsid w:val="00573C81"/>
    <w:rsid w:val="00574C24"/>
    <w:rsid w:val="00575F04"/>
    <w:rsid w:val="0058381E"/>
    <w:rsid w:val="00585480"/>
    <w:rsid w:val="005864A8"/>
    <w:rsid w:val="005872E4"/>
    <w:rsid w:val="00592D98"/>
    <w:rsid w:val="00592ECE"/>
    <w:rsid w:val="00593EF3"/>
    <w:rsid w:val="00595BE5"/>
    <w:rsid w:val="005A46D1"/>
    <w:rsid w:val="005B11FD"/>
    <w:rsid w:val="005B1C80"/>
    <w:rsid w:val="005C02AA"/>
    <w:rsid w:val="005C29B8"/>
    <w:rsid w:val="005C56ED"/>
    <w:rsid w:val="005C5A84"/>
    <w:rsid w:val="005D3239"/>
    <w:rsid w:val="005D6385"/>
    <w:rsid w:val="005D6A96"/>
    <w:rsid w:val="005E0284"/>
    <w:rsid w:val="005E5E60"/>
    <w:rsid w:val="005F2F4D"/>
    <w:rsid w:val="005F3B34"/>
    <w:rsid w:val="005F3E10"/>
    <w:rsid w:val="005F424F"/>
    <w:rsid w:val="00600F4E"/>
    <w:rsid w:val="00605422"/>
    <w:rsid w:val="00606343"/>
    <w:rsid w:val="00606D07"/>
    <w:rsid w:val="006100A2"/>
    <w:rsid w:val="00621BB0"/>
    <w:rsid w:val="0062289E"/>
    <w:rsid w:val="00622994"/>
    <w:rsid w:val="00622A70"/>
    <w:rsid w:val="00623610"/>
    <w:rsid w:val="0062365A"/>
    <w:rsid w:val="006249D7"/>
    <w:rsid w:val="00625FCF"/>
    <w:rsid w:val="006321CC"/>
    <w:rsid w:val="00642B12"/>
    <w:rsid w:val="006526A6"/>
    <w:rsid w:val="006526AE"/>
    <w:rsid w:val="00652A92"/>
    <w:rsid w:val="00655DB9"/>
    <w:rsid w:val="00665DA1"/>
    <w:rsid w:val="00667C0E"/>
    <w:rsid w:val="0067135A"/>
    <w:rsid w:val="00675A47"/>
    <w:rsid w:val="00676293"/>
    <w:rsid w:val="006762A5"/>
    <w:rsid w:val="00676B45"/>
    <w:rsid w:val="0068577D"/>
    <w:rsid w:val="0068686F"/>
    <w:rsid w:val="00693424"/>
    <w:rsid w:val="006966F5"/>
    <w:rsid w:val="006A4F35"/>
    <w:rsid w:val="006B58B2"/>
    <w:rsid w:val="006B7A33"/>
    <w:rsid w:val="006C4326"/>
    <w:rsid w:val="006C6590"/>
    <w:rsid w:val="006D43C4"/>
    <w:rsid w:val="006D4CE3"/>
    <w:rsid w:val="006E2822"/>
    <w:rsid w:val="006E765D"/>
    <w:rsid w:val="007012D5"/>
    <w:rsid w:val="007015A9"/>
    <w:rsid w:val="00706820"/>
    <w:rsid w:val="007112CD"/>
    <w:rsid w:val="0071151D"/>
    <w:rsid w:val="00711E2F"/>
    <w:rsid w:val="0071741C"/>
    <w:rsid w:val="00726601"/>
    <w:rsid w:val="00733020"/>
    <w:rsid w:val="00737C3E"/>
    <w:rsid w:val="00744BE6"/>
    <w:rsid w:val="00746412"/>
    <w:rsid w:val="0075106D"/>
    <w:rsid w:val="00752B1C"/>
    <w:rsid w:val="007553C5"/>
    <w:rsid w:val="00756E34"/>
    <w:rsid w:val="00757E08"/>
    <w:rsid w:val="00760A4B"/>
    <w:rsid w:val="0076456B"/>
    <w:rsid w:val="007677B4"/>
    <w:rsid w:val="00772252"/>
    <w:rsid w:val="00787339"/>
    <w:rsid w:val="00787655"/>
    <w:rsid w:val="00790F78"/>
    <w:rsid w:val="00792339"/>
    <w:rsid w:val="00795BF9"/>
    <w:rsid w:val="007967B8"/>
    <w:rsid w:val="007A1025"/>
    <w:rsid w:val="007A58BA"/>
    <w:rsid w:val="007B37E8"/>
    <w:rsid w:val="007B42CF"/>
    <w:rsid w:val="007B6F19"/>
    <w:rsid w:val="007C3A3A"/>
    <w:rsid w:val="007C6059"/>
    <w:rsid w:val="007C7C60"/>
    <w:rsid w:val="007D135C"/>
    <w:rsid w:val="007D14C3"/>
    <w:rsid w:val="007D1B9A"/>
    <w:rsid w:val="007D363C"/>
    <w:rsid w:val="007D4795"/>
    <w:rsid w:val="007D797D"/>
    <w:rsid w:val="007E11FD"/>
    <w:rsid w:val="007E1D44"/>
    <w:rsid w:val="007E510E"/>
    <w:rsid w:val="007E52C5"/>
    <w:rsid w:val="007E7AA9"/>
    <w:rsid w:val="007F1201"/>
    <w:rsid w:val="007F15FE"/>
    <w:rsid w:val="007F61B5"/>
    <w:rsid w:val="00801E62"/>
    <w:rsid w:val="00802578"/>
    <w:rsid w:val="00803C9F"/>
    <w:rsid w:val="00804D5F"/>
    <w:rsid w:val="00806F42"/>
    <w:rsid w:val="008141D6"/>
    <w:rsid w:val="008225D7"/>
    <w:rsid w:val="008265EA"/>
    <w:rsid w:val="00833DEC"/>
    <w:rsid w:val="008347C2"/>
    <w:rsid w:val="0083653D"/>
    <w:rsid w:val="00836B00"/>
    <w:rsid w:val="00840161"/>
    <w:rsid w:val="00841F80"/>
    <w:rsid w:val="008436D5"/>
    <w:rsid w:val="008515BD"/>
    <w:rsid w:val="008542B9"/>
    <w:rsid w:val="00855DF5"/>
    <w:rsid w:val="00856A52"/>
    <w:rsid w:val="0085795C"/>
    <w:rsid w:val="008607E3"/>
    <w:rsid w:val="00861025"/>
    <w:rsid w:val="00864D0F"/>
    <w:rsid w:val="00865DC3"/>
    <w:rsid w:val="00866C04"/>
    <w:rsid w:val="008758EC"/>
    <w:rsid w:val="00875D6E"/>
    <w:rsid w:val="00877B18"/>
    <w:rsid w:val="00881631"/>
    <w:rsid w:val="008836ED"/>
    <w:rsid w:val="00884529"/>
    <w:rsid w:val="00891616"/>
    <w:rsid w:val="008A2103"/>
    <w:rsid w:val="008A61BC"/>
    <w:rsid w:val="008B1F97"/>
    <w:rsid w:val="008B3D74"/>
    <w:rsid w:val="008B7C75"/>
    <w:rsid w:val="008C3497"/>
    <w:rsid w:val="008C72A8"/>
    <w:rsid w:val="008D3AB1"/>
    <w:rsid w:val="008D5191"/>
    <w:rsid w:val="008D5765"/>
    <w:rsid w:val="008E35F2"/>
    <w:rsid w:val="008E3B94"/>
    <w:rsid w:val="008E5023"/>
    <w:rsid w:val="008E54FC"/>
    <w:rsid w:val="008E6BD1"/>
    <w:rsid w:val="008F4633"/>
    <w:rsid w:val="008F5EEF"/>
    <w:rsid w:val="008F66F5"/>
    <w:rsid w:val="009030B9"/>
    <w:rsid w:val="0090471F"/>
    <w:rsid w:val="00907E12"/>
    <w:rsid w:val="00907FC3"/>
    <w:rsid w:val="00911FC5"/>
    <w:rsid w:val="00914056"/>
    <w:rsid w:val="00925EDF"/>
    <w:rsid w:val="00931E36"/>
    <w:rsid w:val="009328B9"/>
    <w:rsid w:val="00932C85"/>
    <w:rsid w:val="00934E1A"/>
    <w:rsid w:val="0093653F"/>
    <w:rsid w:val="00940742"/>
    <w:rsid w:val="00941178"/>
    <w:rsid w:val="00942A26"/>
    <w:rsid w:val="00946111"/>
    <w:rsid w:val="00952F02"/>
    <w:rsid w:val="0095725F"/>
    <w:rsid w:val="009611B0"/>
    <w:rsid w:val="00962A0E"/>
    <w:rsid w:val="00970F97"/>
    <w:rsid w:val="00971AED"/>
    <w:rsid w:val="00975087"/>
    <w:rsid w:val="00977519"/>
    <w:rsid w:val="0098720B"/>
    <w:rsid w:val="00993215"/>
    <w:rsid w:val="00993574"/>
    <w:rsid w:val="009A19C5"/>
    <w:rsid w:val="009A1F92"/>
    <w:rsid w:val="009A3006"/>
    <w:rsid w:val="009A34E0"/>
    <w:rsid w:val="009B0437"/>
    <w:rsid w:val="009B2D61"/>
    <w:rsid w:val="009B4320"/>
    <w:rsid w:val="009B55B5"/>
    <w:rsid w:val="009B72A9"/>
    <w:rsid w:val="009C0EDF"/>
    <w:rsid w:val="009C4EA9"/>
    <w:rsid w:val="009C5149"/>
    <w:rsid w:val="009C6266"/>
    <w:rsid w:val="009C67C8"/>
    <w:rsid w:val="009D027A"/>
    <w:rsid w:val="009D3399"/>
    <w:rsid w:val="009D4C1D"/>
    <w:rsid w:val="009D5EC9"/>
    <w:rsid w:val="009E139B"/>
    <w:rsid w:val="009E34EA"/>
    <w:rsid w:val="009E6412"/>
    <w:rsid w:val="009F0187"/>
    <w:rsid w:val="009F033C"/>
    <w:rsid w:val="009F05F2"/>
    <w:rsid w:val="009F0DE6"/>
    <w:rsid w:val="009F10E5"/>
    <w:rsid w:val="009F1A82"/>
    <w:rsid w:val="009F4C62"/>
    <w:rsid w:val="00A03268"/>
    <w:rsid w:val="00A04A6A"/>
    <w:rsid w:val="00A057B2"/>
    <w:rsid w:val="00A05B46"/>
    <w:rsid w:val="00A05E65"/>
    <w:rsid w:val="00A11BF7"/>
    <w:rsid w:val="00A131F3"/>
    <w:rsid w:val="00A23BBF"/>
    <w:rsid w:val="00A265ED"/>
    <w:rsid w:val="00A30675"/>
    <w:rsid w:val="00A32D18"/>
    <w:rsid w:val="00A3533B"/>
    <w:rsid w:val="00A37E8E"/>
    <w:rsid w:val="00A42619"/>
    <w:rsid w:val="00A46A7A"/>
    <w:rsid w:val="00A46D31"/>
    <w:rsid w:val="00A5197F"/>
    <w:rsid w:val="00A53C72"/>
    <w:rsid w:val="00A6060A"/>
    <w:rsid w:val="00A60791"/>
    <w:rsid w:val="00A60C01"/>
    <w:rsid w:val="00A634D5"/>
    <w:rsid w:val="00A70209"/>
    <w:rsid w:val="00A70659"/>
    <w:rsid w:val="00A70B87"/>
    <w:rsid w:val="00A713C8"/>
    <w:rsid w:val="00A745C2"/>
    <w:rsid w:val="00A76535"/>
    <w:rsid w:val="00A83FDB"/>
    <w:rsid w:val="00A90028"/>
    <w:rsid w:val="00A936CD"/>
    <w:rsid w:val="00A94BBB"/>
    <w:rsid w:val="00A968E1"/>
    <w:rsid w:val="00A96A19"/>
    <w:rsid w:val="00AB0279"/>
    <w:rsid w:val="00AB3738"/>
    <w:rsid w:val="00AB76A0"/>
    <w:rsid w:val="00AB78D9"/>
    <w:rsid w:val="00AC744C"/>
    <w:rsid w:val="00AD1443"/>
    <w:rsid w:val="00AD1E1C"/>
    <w:rsid w:val="00AD1FD7"/>
    <w:rsid w:val="00AD20E6"/>
    <w:rsid w:val="00AD6A0B"/>
    <w:rsid w:val="00AE55DD"/>
    <w:rsid w:val="00AF3B11"/>
    <w:rsid w:val="00AF61F8"/>
    <w:rsid w:val="00AF7440"/>
    <w:rsid w:val="00B00E41"/>
    <w:rsid w:val="00B027A3"/>
    <w:rsid w:val="00B131E7"/>
    <w:rsid w:val="00B24CA8"/>
    <w:rsid w:val="00B32097"/>
    <w:rsid w:val="00B334C1"/>
    <w:rsid w:val="00B3654F"/>
    <w:rsid w:val="00B4278A"/>
    <w:rsid w:val="00B44562"/>
    <w:rsid w:val="00B449A6"/>
    <w:rsid w:val="00B4649E"/>
    <w:rsid w:val="00B46F81"/>
    <w:rsid w:val="00B53A98"/>
    <w:rsid w:val="00B56591"/>
    <w:rsid w:val="00B56F78"/>
    <w:rsid w:val="00B618C3"/>
    <w:rsid w:val="00B653DD"/>
    <w:rsid w:val="00B6701A"/>
    <w:rsid w:val="00B70FA9"/>
    <w:rsid w:val="00B7265C"/>
    <w:rsid w:val="00B754EA"/>
    <w:rsid w:val="00B7624A"/>
    <w:rsid w:val="00B822A0"/>
    <w:rsid w:val="00B86C04"/>
    <w:rsid w:val="00B873A6"/>
    <w:rsid w:val="00B93266"/>
    <w:rsid w:val="00B93455"/>
    <w:rsid w:val="00B963F6"/>
    <w:rsid w:val="00BB1383"/>
    <w:rsid w:val="00BB33DD"/>
    <w:rsid w:val="00BC019E"/>
    <w:rsid w:val="00BC3F4E"/>
    <w:rsid w:val="00BC6959"/>
    <w:rsid w:val="00BD3FD4"/>
    <w:rsid w:val="00BD6EB7"/>
    <w:rsid w:val="00BE07C3"/>
    <w:rsid w:val="00BE0A05"/>
    <w:rsid w:val="00BE5B77"/>
    <w:rsid w:val="00BF5FC7"/>
    <w:rsid w:val="00BF6D2E"/>
    <w:rsid w:val="00BF70C8"/>
    <w:rsid w:val="00C010D4"/>
    <w:rsid w:val="00C057B7"/>
    <w:rsid w:val="00C06330"/>
    <w:rsid w:val="00C10895"/>
    <w:rsid w:val="00C15BE5"/>
    <w:rsid w:val="00C17978"/>
    <w:rsid w:val="00C17DBF"/>
    <w:rsid w:val="00C17F48"/>
    <w:rsid w:val="00C20D27"/>
    <w:rsid w:val="00C2157F"/>
    <w:rsid w:val="00C2571B"/>
    <w:rsid w:val="00C3159B"/>
    <w:rsid w:val="00C35E35"/>
    <w:rsid w:val="00C41EA4"/>
    <w:rsid w:val="00C428AA"/>
    <w:rsid w:val="00C42B8E"/>
    <w:rsid w:val="00C44515"/>
    <w:rsid w:val="00C515CA"/>
    <w:rsid w:val="00C6225D"/>
    <w:rsid w:val="00C63B3B"/>
    <w:rsid w:val="00C64249"/>
    <w:rsid w:val="00C64FFE"/>
    <w:rsid w:val="00C65331"/>
    <w:rsid w:val="00C6789B"/>
    <w:rsid w:val="00C67911"/>
    <w:rsid w:val="00C7358D"/>
    <w:rsid w:val="00C7415B"/>
    <w:rsid w:val="00C75D06"/>
    <w:rsid w:val="00C77BF7"/>
    <w:rsid w:val="00C82EA8"/>
    <w:rsid w:val="00C876C9"/>
    <w:rsid w:val="00C93B8C"/>
    <w:rsid w:val="00C96CA9"/>
    <w:rsid w:val="00CA2211"/>
    <w:rsid w:val="00CA5FF6"/>
    <w:rsid w:val="00CA6ABF"/>
    <w:rsid w:val="00CA7699"/>
    <w:rsid w:val="00CB474B"/>
    <w:rsid w:val="00CB500D"/>
    <w:rsid w:val="00CB67F1"/>
    <w:rsid w:val="00CC3713"/>
    <w:rsid w:val="00CC4712"/>
    <w:rsid w:val="00CC5472"/>
    <w:rsid w:val="00CC59A3"/>
    <w:rsid w:val="00CC6982"/>
    <w:rsid w:val="00CC6B82"/>
    <w:rsid w:val="00CC70E3"/>
    <w:rsid w:val="00CD3312"/>
    <w:rsid w:val="00CD3C08"/>
    <w:rsid w:val="00CD3C2A"/>
    <w:rsid w:val="00CD78E0"/>
    <w:rsid w:val="00CE30B1"/>
    <w:rsid w:val="00CE4880"/>
    <w:rsid w:val="00CF0564"/>
    <w:rsid w:val="00CF39FB"/>
    <w:rsid w:val="00CF782B"/>
    <w:rsid w:val="00D01135"/>
    <w:rsid w:val="00D01E7C"/>
    <w:rsid w:val="00D039CC"/>
    <w:rsid w:val="00D111B8"/>
    <w:rsid w:val="00D16B82"/>
    <w:rsid w:val="00D20C74"/>
    <w:rsid w:val="00D21787"/>
    <w:rsid w:val="00D232D3"/>
    <w:rsid w:val="00D27B53"/>
    <w:rsid w:val="00D31DBF"/>
    <w:rsid w:val="00D4407A"/>
    <w:rsid w:val="00D45026"/>
    <w:rsid w:val="00D461F1"/>
    <w:rsid w:val="00D572E0"/>
    <w:rsid w:val="00D62675"/>
    <w:rsid w:val="00D62725"/>
    <w:rsid w:val="00D632FB"/>
    <w:rsid w:val="00D651B9"/>
    <w:rsid w:val="00D67C9E"/>
    <w:rsid w:val="00D705DA"/>
    <w:rsid w:val="00D75F30"/>
    <w:rsid w:val="00D76FD7"/>
    <w:rsid w:val="00D816E6"/>
    <w:rsid w:val="00D83A98"/>
    <w:rsid w:val="00D84D75"/>
    <w:rsid w:val="00D860F1"/>
    <w:rsid w:val="00D91A15"/>
    <w:rsid w:val="00D9311F"/>
    <w:rsid w:val="00D94548"/>
    <w:rsid w:val="00D94952"/>
    <w:rsid w:val="00D94981"/>
    <w:rsid w:val="00D9522C"/>
    <w:rsid w:val="00DA112F"/>
    <w:rsid w:val="00DA3FDB"/>
    <w:rsid w:val="00DC0002"/>
    <w:rsid w:val="00DC3605"/>
    <w:rsid w:val="00DC3AD0"/>
    <w:rsid w:val="00DC5F5B"/>
    <w:rsid w:val="00DC66B5"/>
    <w:rsid w:val="00DC7467"/>
    <w:rsid w:val="00DD0298"/>
    <w:rsid w:val="00DD03FE"/>
    <w:rsid w:val="00DD1B16"/>
    <w:rsid w:val="00DD3E89"/>
    <w:rsid w:val="00DD4753"/>
    <w:rsid w:val="00DD47D8"/>
    <w:rsid w:val="00DD5A52"/>
    <w:rsid w:val="00DD663E"/>
    <w:rsid w:val="00DE15C5"/>
    <w:rsid w:val="00DE18B6"/>
    <w:rsid w:val="00DE5A5C"/>
    <w:rsid w:val="00DE75C8"/>
    <w:rsid w:val="00DF2BFD"/>
    <w:rsid w:val="00DF616F"/>
    <w:rsid w:val="00E00ED2"/>
    <w:rsid w:val="00E03672"/>
    <w:rsid w:val="00E062A8"/>
    <w:rsid w:val="00E07415"/>
    <w:rsid w:val="00E10A7A"/>
    <w:rsid w:val="00E21FD0"/>
    <w:rsid w:val="00E30408"/>
    <w:rsid w:val="00E316A8"/>
    <w:rsid w:val="00E40225"/>
    <w:rsid w:val="00E414AE"/>
    <w:rsid w:val="00E42AD6"/>
    <w:rsid w:val="00E42B73"/>
    <w:rsid w:val="00E436DA"/>
    <w:rsid w:val="00E440B2"/>
    <w:rsid w:val="00E46C27"/>
    <w:rsid w:val="00E47968"/>
    <w:rsid w:val="00E52366"/>
    <w:rsid w:val="00E546D8"/>
    <w:rsid w:val="00E57D74"/>
    <w:rsid w:val="00E6395C"/>
    <w:rsid w:val="00E63C9F"/>
    <w:rsid w:val="00E806A7"/>
    <w:rsid w:val="00E83606"/>
    <w:rsid w:val="00E848E1"/>
    <w:rsid w:val="00E84EF2"/>
    <w:rsid w:val="00E917CC"/>
    <w:rsid w:val="00E92750"/>
    <w:rsid w:val="00E932CF"/>
    <w:rsid w:val="00E97C5F"/>
    <w:rsid w:val="00EA0FD2"/>
    <w:rsid w:val="00EA3CC6"/>
    <w:rsid w:val="00EA4057"/>
    <w:rsid w:val="00EA7703"/>
    <w:rsid w:val="00EB72D1"/>
    <w:rsid w:val="00EC0323"/>
    <w:rsid w:val="00EC10CD"/>
    <w:rsid w:val="00EC4065"/>
    <w:rsid w:val="00EC6E99"/>
    <w:rsid w:val="00EC7DAB"/>
    <w:rsid w:val="00ED2BC0"/>
    <w:rsid w:val="00ED4753"/>
    <w:rsid w:val="00ED79B7"/>
    <w:rsid w:val="00EE0DC0"/>
    <w:rsid w:val="00EE12B4"/>
    <w:rsid w:val="00EE4940"/>
    <w:rsid w:val="00EE6255"/>
    <w:rsid w:val="00EF1D63"/>
    <w:rsid w:val="00EF3609"/>
    <w:rsid w:val="00EF65F5"/>
    <w:rsid w:val="00EF6C45"/>
    <w:rsid w:val="00EF758F"/>
    <w:rsid w:val="00F0376A"/>
    <w:rsid w:val="00F05DE8"/>
    <w:rsid w:val="00F1541E"/>
    <w:rsid w:val="00F163D2"/>
    <w:rsid w:val="00F17358"/>
    <w:rsid w:val="00F200A2"/>
    <w:rsid w:val="00F30CAC"/>
    <w:rsid w:val="00F3182A"/>
    <w:rsid w:val="00F44B13"/>
    <w:rsid w:val="00F45CA7"/>
    <w:rsid w:val="00F5666D"/>
    <w:rsid w:val="00F63CD5"/>
    <w:rsid w:val="00F666C8"/>
    <w:rsid w:val="00F81859"/>
    <w:rsid w:val="00F9052F"/>
    <w:rsid w:val="00F915D8"/>
    <w:rsid w:val="00F917F5"/>
    <w:rsid w:val="00F96835"/>
    <w:rsid w:val="00FA4CD9"/>
    <w:rsid w:val="00FA6635"/>
    <w:rsid w:val="00FA66C2"/>
    <w:rsid w:val="00FA6B5B"/>
    <w:rsid w:val="00FB2AC3"/>
    <w:rsid w:val="00FB3159"/>
    <w:rsid w:val="00FC01CA"/>
    <w:rsid w:val="00FC2C4A"/>
    <w:rsid w:val="00FC38AA"/>
    <w:rsid w:val="00FC73CC"/>
    <w:rsid w:val="00FD0FE0"/>
    <w:rsid w:val="00FD3FEE"/>
    <w:rsid w:val="00FD4F31"/>
    <w:rsid w:val="00FE1BF1"/>
    <w:rsid w:val="00FE1FA1"/>
    <w:rsid w:val="00FE4A3F"/>
    <w:rsid w:val="00FE4D8B"/>
    <w:rsid w:val="00FE6D2F"/>
    <w:rsid w:val="00FF1839"/>
    <w:rsid w:val="00FF4844"/>
    <w:rsid w:val="00FF58A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0F1609"/>
  <w15:docId w15:val="{59C099B3-8226-4570-A941-8706A1BD3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a-DK" w:eastAsia="da-DK"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057B2"/>
    <w:rPr>
      <w:rFonts w:ascii="Arial" w:hAnsi="Arial" w:cs="Arial"/>
      <w:szCs w:val="24"/>
    </w:rPr>
  </w:style>
  <w:style w:type="paragraph" w:styleId="Overskrift2">
    <w:name w:val="heading 2"/>
    <w:basedOn w:val="Normal"/>
    <w:next w:val="Normal"/>
    <w:link w:val="Overskrift2Tegn"/>
    <w:semiHidden/>
    <w:unhideWhenUsed/>
    <w:qFormat/>
    <w:rsid w:val="00EA0FD2"/>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Overskrift5">
    <w:name w:val="heading 5"/>
    <w:basedOn w:val="Normal"/>
    <w:link w:val="Overskrift5Tegn"/>
    <w:uiPriority w:val="9"/>
    <w:qFormat/>
    <w:rsid w:val="00F917F5"/>
    <w:pPr>
      <w:spacing w:before="100" w:beforeAutospacing="1" w:after="100" w:afterAutospacing="1"/>
      <w:outlineLvl w:val="4"/>
    </w:pPr>
    <w:rPr>
      <w:rFonts w:ascii="Times New Roman" w:hAnsi="Times New Roman" w:cs="Times New Roman"/>
      <w:b/>
      <w:bCs/>
      <w:szCs w:val="20"/>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rsid w:val="00CC6B82"/>
    <w:pPr>
      <w:tabs>
        <w:tab w:val="center" w:pos="4819"/>
        <w:tab w:val="right" w:pos="9638"/>
      </w:tabs>
    </w:pPr>
  </w:style>
  <w:style w:type="paragraph" w:styleId="Sidefod">
    <w:name w:val="footer"/>
    <w:basedOn w:val="Normal"/>
    <w:link w:val="SidefodTegn"/>
    <w:uiPriority w:val="99"/>
    <w:rsid w:val="00CC6B82"/>
    <w:pPr>
      <w:tabs>
        <w:tab w:val="center" w:pos="4819"/>
        <w:tab w:val="right" w:pos="9638"/>
      </w:tabs>
    </w:pPr>
  </w:style>
  <w:style w:type="character" w:styleId="Hyperlink">
    <w:name w:val="Hyperlink"/>
    <w:rsid w:val="0075106D"/>
    <w:rPr>
      <w:rFonts w:ascii="Arial" w:hAnsi="Arial"/>
      <w:color w:val="000000"/>
      <w:sz w:val="20"/>
      <w:u w:val="none"/>
    </w:rPr>
  </w:style>
  <w:style w:type="paragraph" w:styleId="Brdtekst">
    <w:name w:val="Body Text"/>
    <w:basedOn w:val="Normal"/>
    <w:rsid w:val="00287487"/>
    <w:pPr>
      <w:spacing w:after="120"/>
    </w:pPr>
    <w:rPr>
      <w:rFonts w:ascii="Times New Roman" w:hAnsi="Times New Roman"/>
      <w:sz w:val="24"/>
    </w:rPr>
  </w:style>
  <w:style w:type="character" w:styleId="BesgtLink">
    <w:name w:val="FollowedHyperlink"/>
    <w:rsid w:val="00D651B9"/>
    <w:rPr>
      <w:color w:val="954F72"/>
      <w:u w:val="single"/>
    </w:rPr>
  </w:style>
  <w:style w:type="paragraph" w:styleId="Listeafsnit">
    <w:name w:val="List Paragraph"/>
    <w:basedOn w:val="Normal"/>
    <w:uiPriority w:val="34"/>
    <w:qFormat/>
    <w:rsid w:val="00C41EA4"/>
    <w:pPr>
      <w:spacing w:after="160" w:line="259" w:lineRule="auto"/>
      <w:ind w:left="720"/>
      <w:contextualSpacing/>
    </w:pPr>
    <w:rPr>
      <w:rFonts w:ascii="Calibri" w:eastAsia="Calibri" w:hAnsi="Calibri" w:cs="Times New Roman"/>
      <w:sz w:val="22"/>
      <w:szCs w:val="22"/>
      <w:lang w:eastAsia="en-US"/>
    </w:rPr>
  </w:style>
  <w:style w:type="paragraph" w:styleId="Markeringsbobletekst">
    <w:name w:val="Balloon Text"/>
    <w:basedOn w:val="Normal"/>
    <w:link w:val="MarkeringsbobletekstTegn"/>
    <w:rsid w:val="007E52C5"/>
    <w:rPr>
      <w:rFonts w:ascii="Segoe UI" w:hAnsi="Segoe UI" w:cs="Segoe UI"/>
      <w:sz w:val="18"/>
      <w:szCs w:val="18"/>
    </w:rPr>
  </w:style>
  <w:style w:type="character" w:customStyle="1" w:styleId="MarkeringsbobletekstTegn">
    <w:name w:val="Markeringsbobletekst Tegn"/>
    <w:link w:val="Markeringsbobletekst"/>
    <w:rsid w:val="007E52C5"/>
    <w:rPr>
      <w:rFonts w:ascii="Segoe UI" w:hAnsi="Segoe UI" w:cs="Segoe UI"/>
      <w:sz w:val="18"/>
      <w:szCs w:val="18"/>
    </w:rPr>
  </w:style>
  <w:style w:type="character" w:customStyle="1" w:styleId="Overskrift5Tegn">
    <w:name w:val="Overskrift 5 Tegn"/>
    <w:basedOn w:val="Standardskrifttypeiafsnit"/>
    <w:link w:val="Overskrift5"/>
    <w:uiPriority w:val="9"/>
    <w:rsid w:val="00F917F5"/>
    <w:rPr>
      <w:b/>
      <w:bCs/>
    </w:rPr>
  </w:style>
  <w:style w:type="character" w:styleId="Fremhv">
    <w:name w:val="Emphasis"/>
    <w:basedOn w:val="Standardskrifttypeiafsnit"/>
    <w:uiPriority w:val="20"/>
    <w:qFormat/>
    <w:rsid w:val="00F917F5"/>
    <w:rPr>
      <w:i/>
      <w:iCs/>
    </w:rPr>
  </w:style>
  <w:style w:type="character" w:customStyle="1" w:styleId="Overskrift2Tegn">
    <w:name w:val="Overskrift 2 Tegn"/>
    <w:basedOn w:val="Standardskrifttypeiafsnit"/>
    <w:link w:val="Overskrift2"/>
    <w:semiHidden/>
    <w:rsid w:val="00EA0FD2"/>
    <w:rPr>
      <w:rFonts w:asciiTheme="majorHAnsi" w:eastAsiaTheme="majorEastAsia" w:hAnsiTheme="majorHAnsi" w:cstheme="majorBidi"/>
      <w:color w:val="2E74B5" w:themeColor="accent1" w:themeShade="BF"/>
      <w:sz w:val="26"/>
      <w:szCs w:val="26"/>
    </w:rPr>
  </w:style>
  <w:style w:type="character" w:styleId="Ulstomtale">
    <w:name w:val="Unresolved Mention"/>
    <w:basedOn w:val="Standardskrifttypeiafsnit"/>
    <w:uiPriority w:val="99"/>
    <w:semiHidden/>
    <w:unhideWhenUsed/>
    <w:rsid w:val="000929D4"/>
    <w:rPr>
      <w:color w:val="605E5C"/>
      <w:shd w:val="clear" w:color="auto" w:fill="E1DFDD"/>
    </w:rPr>
  </w:style>
  <w:style w:type="character" w:customStyle="1" w:styleId="SidefodTegn">
    <w:name w:val="Sidefod Tegn"/>
    <w:basedOn w:val="Standardskrifttypeiafsnit"/>
    <w:link w:val="Sidefod"/>
    <w:uiPriority w:val="99"/>
    <w:rsid w:val="009F4C62"/>
    <w:rPr>
      <w:rFonts w:ascii="Arial" w:hAnsi="Arial" w:cs="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20690">
      <w:bodyDiv w:val="1"/>
      <w:marLeft w:val="0"/>
      <w:marRight w:val="0"/>
      <w:marTop w:val="0"/>
      <w:marBottom w:val="0"/>
      <w:divBdr>
        <w:top w:val="none" w:sz="0" w:space="0" w:color="auto"/>
        <w:left w:val="none" w:sz="0" w:space="0" w:color="auto"/>
        <w:bottom w:val="none" w:sz="0" w:space="0" w:color="auto"/>
        <w:right w:val="none" w:sz="0" w:space="0" w:color="auto"/>
      </w:divBdr>
    </w:div>
    <w:div w:id="36202798">
      <w:bodyDiv w:val="1"/>
      <w:marLeft w:val="0"/>
      <w:marRight w:val="0"/>
      <w:marTop w:val="0"/>
      <w:marBottom w:val="0"/>
      <w:divBdr>
        <w:top w:val="none" w:sz="0" w:space="0" w:color="auto"/>
        <w:left w:val="none" w:sz="0" w:space="0" w:color="auto"/>
        <w:bottom w:val="none" w:sz="0" w:space="0" w:color="auto"/>
        <w:right w:val="none" w:sz="0" w:space="0" w:color="auto"/>
      </w:divBdr>
    </w:div>
    <w:div w:id="579561453">
      <w:bodyDiv w:val="1"/>
      <w:marLeft w:val="0"/>
      <w:marRight w:val="0"/>
      <w:marTop w:val="0"/>
      <w:marBottom w:val="0"/>
      <w:divBdr>
        <w:top w:val="none" w:sz="0" w:space="0" w:color="auto"/>
        <w:left w:val="none" w:sz="0" w:space="0" w:color="auto"/>
        <w:bottom w:val="none" w:sz="0" w:space="0" w:color="auto"/>
        <w:right w:val="none" w:sz="0" w:space="0" w:color="auto"/>
      </w:divBdr>
    </w:div>
    <w:div w:id="798492449">
      <w:bodyDiv w:val="1"/>
      <w:marLeft w:val="0"/>
      <w:marRight w:val="0"/>
      <w:marTop w:val="0"/>
      <w:marBottom w:val="0"/>
      <w:divBdr>
        <w:top w:val="none" w:sz="0" w:space="0" w:color="auto"/>
        <w:left w:val="none" w:sz="0" w:space="0" w:color="auto"/>
        <w:bottom w:val="none" w:sz="0" w:space="0" w:color="auto"/>
        <w:right w:val="none" w:sz="0" w:space="0" w:color="auto"/>
      </w:divBdr>
    </w:div>
    <w:div w:id="875775063">
      <w:bodyDiv w:val="1"/>
      <w:marLeft w:val="0"/>
      <w:marRight w:val="0"/>
      <w:marTop w:val="0"/>
      <w:marBottom w:val="0"/>
      <w:divBdr>
        <w:top w:val="none" w:sz="0" w:space="0" w:color="auto"/>
        <w:left w:val="none" w:sz="0" w:space="0" w:color="auto"/>
        <w:bottom w:val="none" w:sz="0" w:space="0" w:color="auto"/>
        <w:right w:val="none" w:sz="0" w:space="0" w:color="auto"/>
      </w:divBdr>
    </w:div>
    <w:div w:id="1108356676">
      <w:bodyDiv w:val="1"/>
      <w:marLeft w:val="0"/>
      <w:marRight w:val="0"/>
      <w:marTop w:val="0"/>
      <w:marBottom w:val="0"/>
      <w:divBdr>
        <w:top w:val="none" w:sz="0" w:space="0" w:color="auto"/>
        <w:left w:val="none" w:sz="0" w:space="0" w:color="auto"/>
        <w:bottom w:val="none" w:sz="0" w:space="0" w:color="auto"/>
        <w:right w:val="none" w:sz="0" w:space="0" w:color="auto"/>
      </w:divBdr>
    </w:div>
    <w:div w:id="1188326186">
      <w:bodyDiv w:val="1"/>
      <w:marLeft w:val="0"/>
      <w:marRight w:val="0"/>
      <w:marTop w:val="0"/>
      <w:marBottom w:val="0"/>
      <w:divBdr>
        <w:top w:val="none" w:sz="0" w:space="0" w:color="auto"/>
        <w:left w:val="none" w:sz="0" w:space="0" w:color="auto"/>
        <w:bottom w:val="none" w:sz="0" w:space="0" w:color="auto"/>
        <w:right w:val="none" w:sz="0" w:space="0" w:color="auto"/>
      </w:divBdr>
    </w:div>
    <w:div w:id="1434130737">
      <w:bodyDiv w:val="1"/>
      <w:marLeft w:val="0"/>
      <w:marRight w:val="0"/>
      <w:marTop w:val="0"/>
      <w:marBottom w:val="0"/>
      <w:divBdr>
        <w:top w:val="none" w:sz="0" w:space="0" w:color="auto"/>
        <w:left w:val="none" w:sz="0" w:space="0" w:color="auto"/>
        <w:bottom w:val="none" w:sz="0" w:space="0" w:color="auto"/>
        <w:right w:val="none" w:sz="0" w:space="0" w:color="auto"/>
      </w:divBdr>
    </w:div>
    <w:div w:id="1445997039">
      <w:bodyDiv w:val="1"/>
      <w:marLeft w:val="0"/>
      <w:marRight w:val="0"/>
      <w:marTop w:val="0"/>
      <w:marBottom w:val="0"/>
      <w:divBdr>
        <w:top w:val="none" w:sz="0" w:space="0" w:color="auto"/>
        <w:left w:val="none" w:sz="0" w:space="0" w:color="auto"/>
        <w:bottom w:val="none" w:sz="0" w:space="0" w:color="auto"/>
        <w:right w:val="none" w:sz="0" w:space="0" w:color="auto"/>
      </w:divBdr>
    </w:div>
    <w:div w:id="1617248882">
      <w:bodyDiv w:val="1"/>
      <w:marLeft w:val="0"/>
      <w:marRight w:val="0"/>
      <w:marTop w:val="0"/>
      <w:marBottom w:val="0"/>
      <w:divBdr>
        <w:top w:val="none" w:sz="0" w:space="0" w:color="auto"/>
        <w:left w:val="none" w:sz="0" w:space="0" w:color="auto"/>
        <w:bottom w:val="none" w:sz="0" w:space="0" w:color="auto"/>
        <w:right w:val="none" w:sz="0" w:space="0" w:color="auto"/>
      </w:divBdr>
    </w:div>
    <w:div w:id="1990091390">
      <w:bodyDiv w:val="1"/>
      <w:marLeft w:val="0"/>
      <w:marRight w:val="0"/>
      <w:marTop w:val="225"/>
      <w:marBottom w:val="0"/>
      <w:divBdr>
        <w:top w:val="none" w:sz="0" w:space="0" w:color="auto"/>
        <w:left w:val="none" w:sz="0" w:space="0" w:color="auto"/>
        <w:bottom w:val="none" w:sz="0" w:space="0" w:color="auto"/>
        <w:right w:val="none" w:sz="0" w:space="0" w:color="auto"/>
      </w:divBdr>
      <w:divsChild>
        <w:div w:id="1131361625">
          <w:marLeft w:val="0"/>
          <w:marRight w:val="0"/>
          <w:marTop w:val="0"/>
          <w:marBottom w:val="0"/>
          <w:divBdr>
            <w:top w:val="none" w:sz="0" w:space="0" w:color="auto"/>
            <w:left w:val="none" w:sz="0" w:space="0" w:color="auto"/>
            <w:bottom w:val="none" w:sz="0" w:space="0" w:color="auto"/>
            <w:right w:val="none" w:sz="0" w:space="0" w:color="auto"/>
          </w:divBdr>
        </w:div>
        <w:div w:id="888959572">
          <w:marLeft w:val="0"/>
          <w:marRight w:val="0"/>
          <w:marTop w:val="0"/>
          <w:marBottom w:val="0"/>
          <w:divBdr>
            <w:top w:val="none" w:sz="0" w:space="0" w:color="auto"/>
            <w:left w:val="none" w:sz="0" w:space="0" w:color="auto"/>
            <w:bottom w:val="none" w:sz="0" w:space="0" w:color="auto"/>
            <w:right w:val="none" w:sz="0" w:space="0" w:color="auto"/>
          </w:divBdr>
        </w:div>
        <w:div w:id="431971873">
          <w:marLeft w:val="0"/>
          <w:marRight w:val="0"/>
          <w:marTop w:val="0"/>
          <w:marBottom w:val="0"/>
          <w:divBdr>
            <w:top w:val="none" w:sz="0" w:space="0" w:color="auto"/>
            <w:left w:val="none" w:sz="0" w:space="0" w:color="auto"/>
            <w:bottom w:val="none" w:sz="0" w:space="0" w:color="auto"/>
            <w:right w:val="none" w:sz="0" w:space="0" w:color="auto"/>
          </w:divBdr>
        </w:div>
        <w:div w:id="866531019">
          <w:marLeft w:val="0"/>
          <w:marRight w:val="0"/>
          <w:marTop w:val="0"/>
          <w:marBottom w:val="0"/>
          <w:divBdr>
            <w:top w:val="none" w:sz="0" w:space="0" w:color="auto"/>
            <w:left w:val="none" w:sz="0" w:space="0" w:color="auto"/>
            <w:bottom w:val="none" w:sz="0" w:space="0" w:color="auto"/>
            <w:right w:val="none" w:sz="0" w:space="0" w:color="auto"/>
          </w:divBdr>
        </w:div>
        <w:div w:id="1927109330">
          <w:marLeft w:val="0"/>
          <w:marRight w:val="0"/>
          <w:marTop w:val="0"/>
          <w:marBottom w:val="0"/>
          <w:divBdr>
            <w:top w:val="none" w:sz="0" w:space="0" w:color="auto"/>
            <w:left w:val="none" w:sz="0" w:space="0" w:color="auto"/>
            <w:bottom w:val="none" w:sz="0" w:space="0" w:color="auto"/>
            <w:right w:val="none" w:sz="0" w:space="0" w:color="auto"/>
          </w:divBdr>
        </w:div>
        <w:div w:id="1330793637">
          <w:marLeft w:val="0"/>
          <w:marRight w:val="0"/>
          <w:marTop w:val="0"/>
          <w:marBottom w:val="0"/>
          <w:divBdr>
            <w:top w:val="none" w:sz="0" w:space="0" w:color="auto"/>
            <w:left w:val="none" w:sz="0" w:space="0" w:color="auto"/>
            <w:bottom w:val="none" w:sz="0" w:space="0" w:color="auto"/>
            <w:right w:val="none" w:sz="0" w:space="0" w:color="auto"/>
          </w:divBdr>
        </w:div>
        <w:div w:id="1485006856">
          <w:marLeft w:val="0"/>
          <w:marRight w:val="0"/>
          <w:marTop w:val="0"/>
          <w:marBottom w:val="0"/>
          <w:divBdr>
            <w:top w:val="none" w:sz="0" w:space="0" w:color="auto"/>
            <w:left w:val="none" w:sz="0" w:space="0" w:color="auto"/>
            <w:bottom w:val="none" w:sz="0" w:space="0" w:color="auto"/>
            <w:right w:val="none" w:sz="0" w:space="0" w:color="auto"/>
          </w:divBdr>
        </w:div>
        <w:div w:id="890968183">
          <w:marLeft w:val="0"/>
          <w:marRight w:val="0"/>
          <w:marTop w:val="0"/>
          <w:marBottom w:val="0"/>
          <w:divBdr>
            <w:top w:val="none" w:sz="0" w:space="0" w:color="auto"/>
            <w:left w:val="none" w:sz="0" w:space="0" w:color="auto"/>
            <w:bottom w:val="none" w:sz="0" w:space="0" w:color="auto"/>
            <w:right w:val="none" w:sz="0" w:space="0" w:color="auto"/>
          </w:divBdr>
        </w:div>
        <w:div w:id="962080840">
          <w:marLeft w:val="0"/>
          <w:marRight w:val="0"/>
          <w:marTop w:val="0"/>
          <w:marBottom w:val="0"/>
          <w:divBdr>
            <w:top w:val="none" w:sz="0" w:space="0" w:color="auto"/>
            <w:left w:val="none" w:sz="0" w:space="0" w:color="auto"/>
            <w:bottom w:val="none" w:sz="0" w:space="0" w:color="auto"/>
            <w:right w:val="none" w:sz="0" w:space="0" w:color="auto"/>
          </w:divBdr>
        </w:div>
        <w:div w:id="1216889254">
          <w:marLeft w:val="0"/>
          <w:marRight w:val="0"/>
          <w:marTop w:val="0"/>
          <w:marBottom w:val="0"/>
          <w:divBdr>
            <w:top w:val="none" w:sz="0" w:space="0" w:color="auto"/>
            <w:left w:val="none" w:sz="0" w:space="0" w:color="auto"/>
            <w:bottom w:val="none" w:sz="0" w:space="0" w:color="auto"/>
            <w:right w:val="none" w:sz="0" w:space="0" w:color="auto"/>
          </w:divBdr>
        </w:div>
        <w:div w:id="703553390">
          <w:marLeft w:val="0"/>
          <w:marRight w:val="0"/>
          <w:marTop w:val="0"/>
          <w:marBottom w:val="0"/>
          <w:divBdr>
            <w:top w:val="none" w:sz="0" w:space="0" w:color="auto"/>
            <w:left w:val="none" w:sz="0" w:space="0" w:color="auto"/>
            <w:bottom w:val="none" w:sz="0" w:space="0" w:color="auto"/>
            <w:right w:val="none" w:sz="0" w:space="0" w:color="auto"/>
          </w:divBdr>
        </w:div>
        <w:div w:id="481703359">
          <w:marLeft w:val="0"/>
          <w:marRight w:val="0"/>
          <w:marTop w:val="0"/>
          <w:marBottom w:val="0"/>
          <w:divBdr>
            <w:top w:val="none" w:sz="0" w:space="0" w:color="auto"/>
            <w:left w:val="none" w:sz="0" w:space="0" w:color="auto"/>
            <w:bottom w:val="none" w:sz="0" w:space="0" w:color="auto"/>
            <w:right w:val="none" w:sz="0" w:space="0" w:color="auto"/>
          </w:divBdr>
        </w:div>
      </w:divsChild>
    </w:div>
    <w:div w:id="2052924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pt.dk/fremfaerd" TargetMode="External"/><Relationship Id="rId13" Type="http://schemas.openxmlformats.org/officeDocument/2006/relationships/hyperlink" Target="https://www.herning.dk/om-kommunen/vores-organisation/boern-og-un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herning.d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tel:22903386"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herning.dk/borger/skole-og-uddannelse/folkeskoleloeftet" TargetMode="External"/><Relationship Id="rId4" Type="http://schemas.openxmlformats.org/officeDocument/2006/relationships/settings" Target="settings.xml"/><Relationship Id="rId9" Type="http://schemas.openxmlformats.org/officeDocument/2006/relationships/hyperlink" Target="https://haderupskole.aula.dk/"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2136F7-0FCD-4016-986C-9357E6DFA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855</TotalTime>
  <Pages>7</Pages>
  <Words>1930</Words>
  <Characters>11318</Characters>
  <Application>Microsoft Office Word</Application>
  <DocSecurity>0</DocSecurity>
  <Lines>94</Lines>
  <Paragraphs>26</Paragraphs>
  <ScaleCrop>false</ScaleCrop>
  <HeadingPairs>
    <vt:vector size="2" baseType="variant">
      <vt:variant>
        <vt:lpstr>Titel</vt:lpstr>
      </vt:variant>
      <vt:variant>
        <vt:i4>1</vt:i4>
      </vt:variant>
    </vt:vector>
  </HeadingPairs>
  <TitlesOfParts>
    <vt:vector size="1" baseType="lpstr">
      <vt:lpstr/>
    </vt:vector>
  </TitlesOfParts>
  <Company>Riis DATA</Company>
  <LinksUpToDate>false</LinksUpToDate>
  <CharactersWithSpaces>13222</CharactersWithSpaces>
  <SharedDoc>false</SharedDoc>
  <HLinks>
    <vt:vector size="48" baseType="variant">
      <vt:variant>
        <vt:i4>8060991</vt:i4>
      </vt:variant>
      <vt:variant>
        <vt:i4>21</vt:i4>
      </vt:variant>
      <vt:variant>
        <vt:i4>0</vt:i4>
      </vt:variant>
      <vt:variant>
        <vt:i4>5</vt:i4>
      </vt:variant>
      <vt:variant>
        <vt:lpwstr>http://peopletools.dk/</vt:lpwstr>
      </vt:variant>
      <vt:variant>
        <vt:lpwstr/>
      </vt:variant>
      <vt:variant>
        <vt:i4>8060991</vt:i4>
      </vt:variant>
      <vt:variant>
        <vt:i4>18</vt:i4>
      </vt:variant>
      <vt:variant>
        <vt:i4>0</vt:i4>
      </vt:variant>
      <vt:variant>
        <vt:i4>5</vt:i4>
      </vt:variant>
      <vt:variant>
        <vt:lpwstr>http://peopletools.dk/</vt:lpwstr>
      </vt:variant>
      <vt:variant>
        <vt:lpwstr/>
      </vt:variant>
      <vt:variant>
        <vt:i4>6881326</vt:i4>
      </vt:variant>
      <vt:variant>
        <vt:i4>15</vt:i4>
      </vt:variant>
      <vt:variant>
        <vt:i4>0</vt:i4>
      </vt:variant>
      <vt:variant>
        <vt:i4>5</vt:i4>
      </vt:variant>
      <vt:variant>
        <vt:lpwstr>http://www.herning.dk/Om Kommunen/Politikker/Boern og unge politik.aspx</vt:lpwstr>
      </vt:variant>
      <vt:variant>
        <vt:lpwstr/>
      </vt:variant>
      <vt:variant>
        <vt:i4>1900564</vt:i4>
      </vt:variant>
      <vt:variant>
        <vt:i4>12</vt:i4>
      </vt:variant>
      <vt:variant>
        <vt:i4>0</vt:i4>
      </vt:variant>
      <vt:variant>
        <vt:i4>5</vt:i4>
      </vt:variant>
      <vt:variant>
        <vt:lpwstr>http://www.herning.dk/Om Kommunen/Okonomi/Budget 2011/Boern og Unge/Knaek kurven.aspx</vt:lpwstr>
      </vt:variant>
      <vt:variant>
        <vt:lpwstr/>
      </vt:variant>
      <vt:variant>
        <vt:i4>4456471</vt:i4>
      </vt:variant>
      <vt:variant>
        <vt:i4>9</vt:i4>
      </vt:variant>
      <vt:variant>
        <vt:i4>0</vt:i4>
      </vt:variant>
      <vt:variant>
        <vt:i4>5</vt:i4>
      </vt:variant>
      <vt:variant>
        <vt:lpwstr>http://www.herning.dk/Borger/Skole/Skolepolitik.aspx</vt:lpwstr>
      </vt:variant>
      <vt:variant>
        <vt:lpwstr/>
      </vt:variant>
      <vt:variant>
        <vt:i4>6881390</vt:i4>
      </vt:variant>
      <vt:variant>
        <vt:i4>6</vt:i4>
      </vt:variant>
      <vt:variant>
        <vt:i4>0</vt:i4>
      </vt:variant>
      <vt:variant>
        <vt:i4>5</vt:i4>
      </vt:variant>
      <vt:variant>
        <vt:lpwstr>http://www.lundgaardskolen.dk/</vt:lpwstr>
      </vt:variant>
      <vt:variant>
        <vt:lpwstr/>
      </vt:variant>
      <vt:variant>
        <vt:i4>11796591</vt:i4>
      </vt:variant>
      <vt:variant>
        <vt:i4>3</vt:i4>
      </vt:variant>
      <vt:variant>
        <vt:i4>0</vt:i4>
      </vt:variant>
      <vt:variant>
        <vt:i4>5</vt:i4>
      </vt:variant>
      <vt:variant>
        <vt:lpwstr>https://job.jobnet.dk/CV/frontpage.aspx med ansøgningsfrist den</vt:lpwstr>
      </vt:variant>
      <vt:variant>
        <vt:lpwstr/>
      </vt:variant>
      <vt:variant>
        <vt:i4>7602288</vt:i4>
      </vt:variant>
      <vt:variant>
        <vt:i4>0</vt:i4>
      </vt:variant>
      <vt:variant>
        <vt:i4>0</vt:i4>
      </vt:variant>
      <vt:variant>
        <vt:i4>5</vt:i4>
      </vt:variant>
      <vt:variant>
        <vt:lpwstr>http://www.herning.dk/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cblan</dc:creator>
  <cp:lastModifiedBy>Betina Maria Folke</cp:lastModifiedBy>
  <cp:revision>3</cp:revision>
  <cp:lastPrinted>2026-03-11T15:19:00Z</cp:lastPrinted>
  <dcterms:created xsi:type="dcterms:W3CDTF">2026-03-12T06:14:00Z</dcterms:created>
  <dcterms:modified xsi:type="dcterms:W3CDTF">2026-03-12T06:16:00Z</dcterms:modified>
</cp:coreProperties>
</file>